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B5" w:rsidRPr="005168DE" w:rsidRDefault="002C6B47" w:rsidP="007A0167">
      <w:pPr>
        <w:shd w:val="clear" w:color="auto" w:fill="FFFFFF"/>
        <w:spacing w:after="0"/>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noProof/>
          <w:color w:val="000000"/>
          <w:sz w:val="26"/>
          <w:szCs w:val="26"/>
        </w:rPr>
        <w:drawing>
          <wp:inline distT="0" distB="0" distL="0" distR="0">
            <wp:extent cx="5941254" cy="9279172"/>
            <wp:effectExtent l="19050" t="0" r="2346" b="0"/>
            <wp:docPr id="1" name="Рисунок 0" descr="родной язык 8-920230914_10351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дной язык 8-920230914_10351299.jpg"/>
                    <pic:cNvPicPr/>
                  </pic:nvPicPr>
                  <pic:blipFill>
                    <a:blip r:embed="rId5"/>
                    <a:stretch>
                      <a:fillRect/>
                    </a:stretch>
                  </pic:blipFill>
                  <pic:spPr>
                    <a:xfrm>
                      <a:off x="0" y="0"/>
                      <a:ext cx="5940425" cy="9277877"/>
                    </a:xfrm>
                    <a:prstGeom prst="rect">
                      <a:avLst/>
                    </a:prstGeom>
                  </pic:spPr>
                </pic:pic>
              </a:graphicData>
            </a:graphic>
          </wp:inline>
        </w:drawing>
      </w:r>
      <w:r w:rsidR="00203CB5" w:rsidRPr="005168DE">
        <w:rPr>
          <w:rFonts w:ascii="Times New Roman" w:eastAsia="Times New Roman" w:hAnsi="Times New Roman" w:cs="Times New Roman"/>
          <w:b/>
          <w:iCs/>
          <w:color w:val="000000"/>
          <w:sz w:val="26"/>
          <w:szCs w:val="26"/>
        </w:rPr>
        <w:lastRenderedPageBreak/>
        <w:t>Пояснительная записка</w:t>
      </w:r>
    </w:p>
    <w:p w:rsidR="00203CB5" w:rsidRPr="005168DE" w:rsidRDefault="00203CB5" w:rsidP="00486BA9">
      <w:pPr>
        <w:shd w:val="clear" w:color="auto" w:fill="FFFFFF"/>
        <w:spacing w:after="0"/>
        <w:jc w:val="both"/>
        <w:rPr>
          <w:rFonts w:ascii="Times New Roman" w:eastAsia="Times New Roman" w:hAnsi="Times New Roman" w:cs="Times New Roman"/>
          <w:iCs/>
          <w:color w:val="000000"/>
          <w:sz w:val="26"/>
          <w:szCs w:val="26"/>
        </w:rPr>
      </w:pPr>
      <w:r w:rsidRPr="005168DE">
        <w:rPr>
          <w:rFonts w:ascii="Times New Roman" w:eastAsia="Times New Roman" w:hAnsi="Times New Roman" w:cs="Times New Roman"/>
          <w:iCs/>
          <w:color w:val="000000"/>
          <w:sz w:val="26"/>
          <w:szCs w:val="26"/>
        </w:rPr>
        <w:t xml:space="preserve">Рабочая программа по родному языку составлена на </w:t>
      </w:r>
      <w:r w:rsidR="007A0167">
        <w:rPr>
          <w:rFonts w:ascii="Times New Roman" w:eastAsia="Times New Roman" w:hAnsi="Times New Roman" w:cs="Times New Roman"/>
          <w:iCs/>
          <w:color w:val="000000"/>
          <w:sz w:val="26"/>
          <w:szCs w:val="26"/>
        </w:rPr>
        <w:t>основании следующих нормативно-</w:t>
      </w:r>
      <w:r w:rsidRPr="005168DE">
        <w:rPr>
          <w:rFonts w:ascii="Times New Roman" w:eastAsia="Times New Roman" w:hAnsi="Times New Roman" w:cs="Times New Roman"/>
          <w:iCs/>
          <w:color w:val="000000"/>
          <w:sz w:val="26"/>
          <w:szCs w:val="26"/>
        </w:rPr>
        <w:t>правовых документов:</w:t>
      </w:r>
    </w:p>
    <w:p w:rsidR="00203CB5" w:rsidRPr="005168DE" w:rsidRDefault="00203CB5" w:rsidP="00486BA9">
      <w:pPr>
        <w:pStyle w:val="a3"/>
        <w:numPr>
          <w:ilvl w:val="0"/>
          <w:numId w:val="1"/>
        </w:numPr>
        <w:spacing w:after="0"/>
        <w:ind w:left="28" w:hanging="28"/>
        <w:jc w:val="both"/>
        <w:rPr>
          <w:rFonts w:ascii="Times New Roman" w:hAnsi="Times New Roman" w:cs="Times New Roman"/>
          <w:sz w:val="26"/>
          <w:szCs w:val="26"/>
        </w:rPr>
      </w:pPr>
      <w:r w:rsidRPr="005168DE">
        <w:rPr>
          <w:rFonts w:ascii="Times New Roman" w:hAnsi="Times New Roman" w:cs="Times New Roman"/>
          <w:sz w:val="26"/>
          <w:szCs w:val="26"/>
        </w:rPr>
        <w:t>Федерального закона от 29 декабря 2012 г. № 273-ФЗ «Об обра</w:t>
      </w:r>
      <w:r w:rsidR="00697218" w:rsidRPr="005168DE">
        <w:rPr>
          <w:rFonts w:ascii="Times New Roman" w:hAnsi="Times New Roman" w:cs="Times New Roman"/>
          <w:sz w:val="26"/>
          <w:szCs w:val="26"/>
        </w:rPr>
        <w:t>зовании в Российской Федерации</w:t>
      </w:r>
      <w:proofErr w:type="gramStart"/>
      <w:r w:rsidR="00697218" w:rsidRPr="005168DE">
        <w:rPr>
          <w:rFonts w:ascii="Times New Roman" w:hAnsi="Times New Roman" w:cs="Times New Roman"/>
          <w:sz w:val="26"/>
          <w:szCs w:val="26"/>
        </w:rPr>
        <w:t>»</w:t>
      </w:r>
      <w:r w:rsidR="00486BA9">
        <w:rPr>
          <w:rFonts w:ascii="Times New Roman" w:hAnsi="Times New Roman" w:cs="Times New Roman"/>
          <w:sz w:val="26"/>
          <w:szCs w:val="26"/>
        </w:rPr>
        <w:t>(</w:t>
      </w:r>
      <w:proofErr w:type="gramEnd"/>
      <w:r w:rsidR="00486BA9">
        <w:rPr>
          <w:rFonts w:ascii="Times New Roman" w:hAnsi="Times New Roman" w:cs="Times New Roman"/>
          <w:sz w:val="26"/>
          <w:szCs w:val="26"/>
        </w:rPr>
        <w:t xml:space="preserve"> с последующими изменени</w:t>
      </w:r>
      <w:r w:rsidR="00DE56C3" w:rsidRPr="005168DE">
        <w:rPr>
          <w:rFonts w:ascii="Times New Roman" w:hAnsi="Times New Roman" w:cs="Times New Roman"/>
          <w:sz w:val="26"/>
          <w:szCs w:val="26"/>
        </w:rPr>
        <w:t>ями)</w:t>
      </w:r>
      <w:r w:rsidRPr="005168DE">
        <w:rPr>
          <w:rFonts w:ascii="Times New Roman" w:hAnsi="Times New Roman" w:cs="Times New Roman"/>
          <w:sz w:val="26"/>
          <w:szCs w:val="26"/>
        </w:rPr>
        <w:t>.</w:t>
      </w:r>
    </w:p>
    <w:p w:rsidR="00203CB5" w:rsidRPr="005168DE" w:rsidRDefault="00DE56C3" w:rsidP="00486BA9">
      <w:pPr>
        <w:pStyle w:val="a3"/>
        <w:numPr>
          <w:ilvl w:val="0"/>
          <w:numId w:val="1"/>
        </w:numPr>
        <w:spacing w:after="0"/>
        <w:ind w:left="28" w:hanging="28"/>
        <w:jc w:val="both"/>
        <w:rPr>
          <w:rFonts w:ascii="Times New Roman" w:hAnsi="Times New Roman" w:cs="Times New Roman"/>
          <w:sz w:val="26"/>
          <w:szCs w:val="26"/>
        </w:rPr>
      </w:pPr>
      <w:r w:rsidRPr="005168DE">
        <w:rPr>
          <w:rFonts w:ascii="Times New Roman" w:hAnsi="Times New Roman" w:cs="Times New Roman"/>
          <w:sz w:val="26"/>
          <w:szCs w:val="26"/>
        </w:rPr>
        <w:t xml:space="preserve">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5168DE">
        <w:rPr>
          <w:rFonts w:ascii="Times New Roman" w:hAnsi="Times New Roman" w:cs="Times New Roman"/>
          <w:sz w:val="26"/>
          <w:szCs w:val="26"/>
        </w:rPr>
        <w:t>Минобрнауки</w:t>
      </w:r>
      <w:proofErr w:type="spellEnd"/>
      <w:r w:rsidRPr="005168DE">
        <w:rPr>
          <w:rFonts w:ascii="Times New Roman" w:hAnsi="Times New Roman" w:cs="Times New Roman"/>
          <w:sz w:val="26"/>
          <w:szCs w:val="26"/>
        </w:rPr>
        <w:t xml:space="preserve"> России от 31 декабря 2015 г. № 1577).</w:t>
      </w:r>
    </w:p>
    <w:p w:rsidR="00203CB5" w:rsidRPr="005168DE" w:rsidRDefault="00203CB5" w:rsidP="00486BA9">
      <w:pPr>
        <w:spacing w:after="0"/>
        <w:jc w:val="both"/>
        <w:rPr>
          <w:rFonts w:ascii="Times New Roman" w:hAnsi="Times New Roman" w:cs="Times New Roman"/>
          <w:sz w:val="26"/>
          <w:szCs w:val="26"/>
        </w:rPr>
      </w:pPr>
      <w:r w:rsidRPr="005168DE">
        <w:rPr>
          <w:rFonts w:ascii="Times New Roman" w:eastAsia="Times New Roman" w:hAnsi="Times New Roman" w:cs="Times New Roman"/>
          <w:iCs/>
          <w:color w:val="000000"/>
          <w:sz w:val="26"/>
          <w:szCs w:val="26"/>
        </w:rPr>
        <w:t xml:space="preserve">2. </w:t>
      </w:r>
      <w:r w:rsidRPr="005168DE">
        <w:rPr>
          <w:rFonts w:ascii="Times New Roman" w:hAnsi="Times New Roman" w:cs="Times New Roman"/>
          <w:sz w:val="26"/>
          <w:szCs w:val="26"/>
        </w:rPr>
        <w:t>Положения о Рабочей программе по учебному предмету (курсу) педагога, реализующего ФГОС НОО, ФГОС ООО Муниципального бюджетного общеобразовательного учреждения средней общеобразовательной школы № 3с. Черниговка Черниговского района, утвержденного приказом директора  № 246/1-а от «20»июня 2016г.</w:t>
      </w:r>
    </w:p>
    <w:p w:rsidR="00203CB5" w:rsidRPr="005168DE" w:rsidRDefault="00203CB5" w:rsidP="00486BA9">
      <w:pPr>
        <w:spacing w:after="0"/>
        <w:jc w:val="both"/>
        <w:rPr>
          <w:rFonts w:ascii="Times New Roman" w:hAnsi="Times New Roman" w:cs="Times New Roman"/>
          <w:sz w:val="26"/>
          <w:szCs w:val="26"/>
        </w:rPr>
      </w:pPr>
      <w:r w:rsidRPr="005168DE">
        <w:rPr>
          <w:rFonts w:ascii="Times New Roman" w:eastAsia="Times New Roman" w:hAnsi="Times New Roman" w:cs="Times New Roman"/>
          <w:iCs/>
          <w:color w:val="000000"/>
          <w:sz w:val="26"/>
          <w:szCs w:val="26"/>
        </w:rPr>
        <w:t xml:space="preserve">3. </w:t>
      </w:r>
      <w:r w:rsidRPr="005168DE">
        <w:rPr>
          <w:rFonts w:ascii="Times New Roman" w:hAnsi="Times New Roman" w:cs="Times New Roman"/>
          <w:sz w:val="26"/>
          <w:szCs w:val="26"/>
        </w:rPr>
        <w:t xml:space="preserve">ООП ООО Муниципального бюджетного общеобразовательного учреждения средней общеобразовательной школы № 3с. Черниговка Черниговского района, </w:t>
      </w:r>
      <w:proofErr w:type="gramStart"/>
      <w:r w:rsidRPr="005168DE">
        <w:rPr>
          <w:rFonts w:ascii="Times New Roman" w:hAnsi="Times New Roman" w:cs="Times New Roman"/>
          <w:sz w:val="26"/>
          <w:szCs w:val="26"/>
        </w:rPr>
        <w:t>утвержд</w:t>
      </w:r>
      <w:r w:rsidR="007A0167">
        <w:rPr>
          <w:rFonts w:ascii="Times New Roman" w:hAnsi="Times New Roman" w:cs="Times New Roman"/>
          <w:sz w:val="26"/>
          <w:szCs w:val="26"/>
        </w:rPr>
        <w:t>енной</w:t>
      </w:r>
      <w:proofErr w:type="gramEnd"/>
      <w:r w:rsidR="007A0167">
        <w:rPr>
          <w:rFonts w:ascii="Times New Roman" w:hAnsi="Times New Roman" w:cs="Times New Roman"/>
          <w:sz w:val="26"/>
          <w:szCs w:val="26"/>
        </w:rPr>
        <w:t xml:space="preserve">  приказом директора  № 299-а от «18</w:t>
      </w:r>
      <w:r w:rsidRPr="005168DE">
        <w:rPr>
          <w:rFonts w:ascii="Times New Roman" w:hAnsi="Times New Roman" w:cs="Times New Roman"/>
          <w:sz w:val="26"/>
          <w:szCs w:val="26"/>
        </w:rPr>
        <w:t>»</w:t>
      </w:r>
      <w:r w:rsidR="007A0167">
        <w:rPr>
          <w:rFonts w:ascii="Times New Roman" w:hAnsi="Times New Roman" w:cs="Times New Roman"/>
          <w:sz w:val="26"/>
          <w:szCs w:val="26"/>
        </w:rPr>
        <w:t xml:space="preserve"> июня</w:t>
      </w:r>
      <w:r w:rsidRPr="005168DE">
        <w:rPr>
          <w:rFonts w:ascii="Times New Roman" w:hAnsi="Times New Roman" w:cs="Times New Roman"/>
          <w:sz w:val="26"/>
          <w:szCs w:val="26"/>
        </w:rPr>
        <w:t xml:space="preserve"> 20</w:t>
      </w:r>
      <w:r w:rsidR="007A0167">
        <w:rPr>
          <w:rFonts w:ascii="Times New Roman" w:hAnsi="Times New Roman" w:cs="Times New Roman"/>
          <w:sz w:val="26"/>
          <w:szCs w:val="26"/>
        </w:rPr>
        <w:t>21</w:t>
      </w:r>
      <w:r w:rsidRPr="005168DE">
        <w:rPr>
          <w:rFonts w:ascii="Times New Roman" w:hAnsi="Times New Roman" w:cs="Times New Roman"/>
          <w:sz w:val="26"/>
          <w:szCs w:val="26"/>
        </w:rPr>
        <w:t>г.</w:t>
      </w:r>
    </w:p>
    <w:p w:rsidR="00DE56C3" w:rsidRPr="005168DE" w:rsidRDefault="00DE56C3"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Рабочая программа (далее –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«Родной язык», входящему в образовательную область «Родной язык и  родная литература».</w:t>
      </w:r>
    </w:p>
    <w:p w:rsidR="00DE56C3" w:rsidRPr="005168DE" w:rsidRDefault="00DE56C3"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«родной язык» в учебном плане, раскрываются основные подходы к отбору содержания курса, характеризуются его основные содержательные линии. </w:t>
      </w:r>
    </w:p>
    <w:p w:rsidR="00DE56C3" w:rsidRPr="005168DE" w:rsidRDefault="00DE56C3"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rsidRPr="005168DE">
        <w:rPr>
          <w:rFonts w:ascii="Times New Roman" w:eastAsia="Times New Roman" w:hAnsi="Times New Roman" w:cs="Times New Roman"/>
          <w:sz w:val="26"/>
          <w:szCs w:val="26"/>
        </w:rPr>
        <w:t>метапредметном</w:t>
      </w:r>
      <w:proofErr w:type="spellEnd"/>
      <w:r w:rsidRPr="005168DE">
        <w:rPr>
          <w:rFonts w:ascii="Times New Roman" w:eastAsia="Times New Roman" w:hAnsi="Times New Roman" w:cs="Times New Roman"/>
          <w:sz w:val="26"/>
          <w:szCs w:val="26"/>
        </w:rPr>
        <w:t xml:space="preserve"> и предметном уровнях, примерное содержание учебного предмета «Родной язык».</w:t>
      </w:r>
    </w:p>
    <w:p w:rsidR="00DE56C3" w:rsidRPr="005168DE" w:rsidRDefault="00DE56C3"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5168DE">
        <w:rPr>
          <w:rFonts w:ascii="Times New Roman" w:eastAsia="Times New Roman" w:hAnsi="Times New Roman" w:cs="Times New Roman"/>
          <w:sz w:val="26"/>
          <w:szCs w:val="26"/>
        </w:rPr>
        <w:t>развития</w:t>
      </w:r>
      <w:proofErr w:type="gramEnd"/>
      <w:r w:rsidRPr="005168DE">
        <w:rPr>
          <w:rFonts w:ascii="Times New Roman" w:eastAsia="Times New Roman" w:hAnsi="Times New Roman" w:cs="Times New Roman"/>
          <w:sz w:val="26"/>
          <w:szCs w:val="26"/>
        </w:rPr>
        <w:t xml:space="preserve"> обучающихся средствами учебного предмета «Родной язык». </w:t>
      </w:r>
    </w:p>
    <w:p w:rsidR="00DE56C3" w:rsidRPr="005168DE" w:rsidRDefault="00DE56C3" w:rsidP="00486BA9">
      <w:pPr>
        <w:shd w:val="clear" w:color="auto" w:fill="FFFFFF"/>
        <w:autoSpaceDE w:val="0"/>
        <w:autoSpaceDN w:val="0"/>
        <w:adjustRightInd w:val="0"/>
        <w:spacing w:after="0"/>
        <w:jc w:val="both"/>
        <w:rPr>
          <w:rFonts w:ascii="Times New Roman" w:eastAsia="Times New Roman" w:hAnsi="Times New Roman" w:cs="Times New Roman"/>
          <w:b/>
          <w:bCs/>
          <w:i/>
          <w:sz w:val="26"/>
          <w:szCs w:val="26"/>
        </w:rPr>
      </w:pPr>
      <w:r w:rsidRPr="005168DE">
        <w:rPr>
          <w:rFonts w:ascii="Times New Roman" w:eastAsia="Times New Roman" w:hAnsi="Times New Roman" w:cs="Times New Roman"/>
          <w:b/>
          <w:bCs/>
          <w:i/>
          <w:sz w:val="26"/>
          <w:szCs w:val="26"/>
        </w:rPr>
        <w:t>Цели изучения учебного предмета «Русский родной язык»</w:t>
      </w:r>
    </w:p>
    <w:p w:rsidR="00203CB5" w:rsidRPr="005168DE" w:rsidRDefault="00203CB5"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Программа учебного предмета «</w:t>
      </w:r>
      <w:r w:rsidR="00DE56C3" w:rsidRPr="005168DE">
        <w:rPr>
          <w:rFonts w:ascii="Times New Roman" w:hAnsi="Times New Roman" w:cs="Times New Roman"/>
          <w:sz w:val="26"/>
          <w:szCs w:val="26"/>
        </w:rPr>
        <w:t>Р</w:t>
      </w:r>
      <w:r w:rsidRPr="005168DE">
        <w:rPr>
          <w:rFonts w:ascii="Times New Roman" w:hAnsi="Times New Roman" w:cs="Times New Roman"/>
          <w:sz w:val="26"/>
          <w:szCs w:val="26"/>
        </w:rPr>
        <w:t xml:space="preserve">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w:t>
      </w:r>
      <w:r w:rsidRPr="005168DE">
        <w:rPr>
          <w:rFonts w:ascii="Times New Roman" w:hAnsi="Times New Roman" w:cs="Times New Roman"/>
          <w:sz w:val="26"/>
          <w:szCs w:val="26"/>
        </w:rPr>
        <w:lastRenderedPageBreak/>
        <w:t>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203CB5" w:rsidRPr="005168DE" w:rsidRDefault="00203CB5"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В соответствии с этим в курсе русского родного языка актуализируются следующие цели:</w:t>
      </w:r>
    </w:p>
    <w:p w:rsidR="00203CB5" w:rsidRPr="005168DE" w:rsidRDefault="00203CB5" w:rsidP="00486BA9">
      <w:pPr>
        <w:numPr>
          <w:ilvl w:val="0"/>
          <w:numId w:val="2"/>
        </w:numPr>
        <w:spacing w:after="0"/>
        <w:ind w:left="0" w:firstLine="709"/>
        <w:jc w:val="both"/>
        <w:rPr>
          <w:rFonts w:ascii="Times New Roman" w:hAnsi="Times New Roman" w:cs="Times New Roman"/>
          <w:sz w:val="26"/>
          <w:szCs w:val="26"/>
        </w:rPr>
      </w:pPr>
      <w:proofErr w:type="gramStart"/>
      <w:r w:rsidRPr="005168DE">
        <w:rPr>
          <w:rFonts w:ascii="Times New Roman" w:hAnsi="Times New Roman" w:cs="Times New Roman"/>
          <w:sz w:val="26"/>
          <w:szCs w:val="26"/>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5168DE">
        <w:rPr>
          <w:rFonts w:ascii="Times New Roman" w:hAnsi="Times New Roman" w:cs="Times New Roman"/>
          <w:sz w:val="26"/>
          <w:szCs w:val="26"/>
        </w:rPr>
        <w:t xml:space="preserve"> воспитание уважительного отношения к культурам и языкам народов России; овладение культурой межнационального общения;</w:t>
      </w:r>
    </w:p>
    <w:p w:rsidR="00203CB5" w:rsidRPr="005168DE" w:rsidRDefault="00203CB5" w:rsidP="00486BA9">
      <w:pPr>
        <w:numPr>
          <w:ilvl w:val="0"/>
          <w:numId w:val="2"/>
        </w:numPr>
        <w:spacing w:after="0"/>
        <w:ind w:left="0" w:firstLine="709"/>
        <w:jc w:val="both"/>
        <w:rPr>
          <w:rFonts w:ascii="Times New Roman" w:hAnsi="Times New Roman" w:cs="Times New Roman"/>
          <w:sz w:val="26"/>
          <w:szCs w:val="26"/>
        </w:rPr>
      </w:pPr>
      <w:r w:rsidRPr="005168DE">
        <w:rPr>
          <w:rFonts w:ascii="Times New Roman" w:hAnsi="Times New Roman" w:cs="Times New Roman"/>
          <w:sz w:val="26"/>
          <w:szCs w:val="26"/>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03CB5" w:rsidRPr="005168DE" w:rsidRDefault="00203CB5" w:rsidP="00486BA9">
      <w:pPr>
        <w:numPr>
          <w:ilvl w:val="0"/>
          <w:numId w:val="2"/>
        </w:numPr>
        <w:spacing w:after="0"/>
        <w:ind w:left="0" w:firstLine="709"/>
        <w:jc w:val="both"/>
        <w:rPr>
          <w:rFonts w:ascii="Times New Roman" w:hAnsi="Times New Roman" w:cs="Times New Roman"/>
          <w:sz w:val="26"/>
          <w:szCs w:val="26"/>
        </w:rPr>
      </w:pPr>
      <w:proofErr w:type="gramStart"/>
      <w:r w:rsidRPr="005168DE">
        <w:rPr>
          <w:rFonts w:ascii="Times New Roman" w:hAnsi="Times New Roman" w:cs="Times New Roman"/>
          <w:sz w:val="26"/>
          <w:szCs w:val="26"/>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5168DE">
        <w:rPr>
          <w:rFonts w:ascii="Times New Roman" w:hAnsi="Times New Roman" w:cs="Times New Roman"/>
          <w:sz w:val="26"/>
          <w:szCs w:val="26"/>
        </w:rPr>
        <w:t xml:space="preserve"> о русском речевом этикете;</w:t>
      </w:r>
    </w:p>
    <w:p w:rsidR="00203CB5" w:rsidRPr="005168DE" w:rsidRDefault="00203CB5" w:rsidP="00486BA9">
      <w:pPr>
        <w:numPr>
          <w:ilvl w:val="0"/>
          <w:numId w:val="2"/>
        </w:numPr>
        <w:spacing w:after="0"/>
        <w:ind w:left="0" w:firstLine="709"/>
        <w:jc w:val="both"/>
        <w:rPr>
          <w:rFonts w:ascii="Times New Roman" w:hAnsi="Times New Roman" w:cs="Times New Roman"/>
          <w:sz w:val="26"/>
          <w:szCs w:val="26"/>
        </w:rPr>
      </w:pPr>
      <w:r w:rsidRPr="005168DE">
        <w:rPr>
          <w:rFonts w:ascii="Times New Roman" w:hAnsi="Times New Roman" w:cs="Times New Roman"/>
          <w:sz w:val="26"/>
          <w:szCs w:val="26"/>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03CB5" w:rsidRPr="005168DE" w:rsidRDefault="00203CB5" w:rsidP="00486BA9">
      <w:pPr>
        <w:numPr>
          <w:ilvl w:val="0"/>
          <w:numId w:val="2"/>
        </w:numPr>
        <w:spacing w:after="0"/>
        <w:ind w:left="0" w:firstLine="709"/>
        <w:jc w:val="both"/>
        <w:rPr>
          <w:rFonts w:ascii="Times New Roman" w:hAnsi="Times New Roman" w:cs="Times New Roman"/>
          <w:sz w:val="26"/>
          <w:szCs w:val="26"/>
        </w:rPr>
      </w:pPr>
      <w:r w:rsidRPr="005168DE">
        <w:rPr>
          <w:rFonts w:ascii="Times New Roman" w:hAnsi="Times New Roman" w:cs="Times New Roman"/>
          <w:sz w:val="26"/>
          <w:szCs w:val="26"/>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DE56C3" w:rsidRPr="00486BA9" w:rsidRDefault="00DE56C3" w:rsidP="00486BA9">
      <w:pPr>
        <w:spacing w:after="0"/>
        <w:jc w:val="both"/>
        <w:rPr>
          <w:rFonts w:ascii="Times New Roman" w:hAnsi="Times New Roman" w:cs="Times New Roman"/>
          <w:b/>
          <w:i/>
          <w:sz w:val="26"/>
          <w:szCs w:val="26"/>
        </w:rPr>
      </w:pPr>
      <w:r w:rsidRPr="00486BA9">
        <w:rPr>
          <w:rFonts w:ascii="Times New Roman" w:hAnsi="Times New Roman" w:cs="Times New Roman"/>
          <w:b/>
          <w:i/>
          <w:sz w:val="26"/>
          <w:szCs w:val="26"/>
        </w:rPr>
        <w:t>Место учебного предмета «Русский родной язык» в учебном плане</w:t>
      </w:r>
    </w:p>
    <w:p w:rsidR="0077188F"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p w:rsidR="00DE56C3" w:rsidRPr="005168DE" w:rsidRDefault="00DE56C3" w:rsidP="00486BA9">
      <w:pPr>
        <w:spacing w:after="0"/>
        <w:ind w:firstLine="709"/>
        <w:jc w:val="both"/>
        <w:rPr>
          <w:rFonts w:ascii="Times New Roman" w:hAnsi="Times New Roman" w:cs="Times New Roman"/>
          <w:b/>
          <w:bCs/>
          <w:i/>
          <w:sz w:val="26"/>
          <w:szCs w:val="26"/>
        </w:rPr>
      </w:pPr>
      <w:r w:rsidRPr="005168DE">
        <w:rPr>
          <w:rFonts w:ascii="Times New Roman" w:hAnsi="Times New Roman" w:cs="Times New Roman"/>
          <w:b/>
          <w:bCs/>
          <w:i/>
          <w:sz w:val="26"/>
          <w:szCs w:val="26"/>
        </w:rPr>
        <w:lastRenderedPageBreak/>
        <w:t>Общая характеристика учебного предмета «Родной язык»</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DE56C3" w:rsidRPr="005168DE" w:rsidRDefault="00DE56C3" w:rsidP="00486BA9">
      <w:pPr>
        <w:spacing w:after="0"/>
        <w:ind w:firstLine="709"/>
        <w:jc w:val="both"/>
        <w:rPr>
          <w:rFonts w:ascii="Times New Roman" w:hAnsi="Times New Roman" w:cs="Times New Roman"/>
          <w:sz w:val="26"/>
          <w:szCs w:val="26"/>
        </w:rPr>
      </w:pPr>
      <w:proofErr w:type="gramStart"/>
      <w:r w:rsidRPr="005168DE">
        <w:rPr>
          <w:rFonts w:ascii="Times New Roman" w:hAnsi="Times New Roman" w:cs="Times New Roman"/>
          <w:sz w:val="26"/>
          <w:szCs w:val="26"/>
        </w:rPr>
        <w:t>Родной я</w:t>
      </w:r>
      <w:r w:rsidRPr="005168DE">
        <w:rPr>
          <w:rFonts w:ascii="Times New Roman" w:eastAsia="Calibri" w:hAnsi="Times New Roman" w:cs="Times New Roman"/>
          <w:sz w:val="26"/>
          <w:szCs w:val="26"/>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5168DE">
        <w:rPr>
          <w:rFonts w:ascii="Times New Roman" w:hAnsi="Times New Roman" w:cs="Times New Roman"/>
          <w:sz w:val="26"/>
          <w:szCs w:val="26"/>
        </w:rPr>
        <w:t>, говорящего на нём</w:t>
      </w:r>
      <w:r w:rsidRPr="005168DE">
        <w:rPr>
          <w:rFonts w:ascii="Times New Roman" w:eastAsia="Calibri" w:hAnsi="Times New Roman" w:cs="Times New Roman"/>
          <w:sz w:val="26"/>
          <w:szCs w:val="26"/>
        </w:rPr>
        <w:t>. Высокий ур</w:t>
      </w:r>
      <w:r w:rsidRPr="005168DE">
        <w:rPr>
          <w:rFonts w:ascii="Times New Roman" w:hAnsi="Times New Roman" w:cs="Times New Roman"/>
          <w:sz w:val="26"/>
          <w:szCs w:val="26"/>
        </w:rPr>
        <w:t xml:space="preserve">овень владения родным </w:t>
      </w:r>
      <w:r w:rsidRPr="005168DE">
        <w:rPr>
          <w:rFonts w:ascii="Times New Roman" w:eastAsia="Calibri" w:hAnsi="Times New Roman" w:cs="Times New Roman"/>
          <w:sz w:val="26"/>
          <w:szCs w:val="26"/>
        </w:rPr>
        <w:t>языком определяет способность аналитически мыслить</w:t>
      </w:r>
      <w:r w:rsidRPr="005168DE">
        <w:rPr>
          <w:rFonts w:ascii="Times New Roman" w:hAnsi="Times New Roman" w:cs="Times New Roman"/>
          <w:sz w:val="26"/>
          <w:szCs w:val="26"/>
        </w:rPr>
        <w:t xml:space="preserve">, </w:t>
      </w:r>
      <w:r w:rsidRPr="005168DE">
        <w:rPr>
          <w:rFonts w:ascii="Times New Roman" w:eastAsia="Calibri" w:hAnsi="Times New Roman" w:cs="Times New Roman"/>
          <w:sz w:val="26"/>
          <w:szCs w:val="26"/>
        </w:rPr>
        <w:t>успешность в овладении способами интеллектуальной деятельности, умения</w:t>
      </w:r>
      <w:r w:rsidRPr="005168DE">
        <w:rPr>
          <w:rFonts w:ascii="Times New Roman" w:hAnsi="Times New Roman" w:cs="Times New Roman"/>
          <w:sz w:val="26"/>
          <w:szCs w:val="26"/>
        </w:rPr>
        <w:t>ми</w:t>
      </w:r>
      <w:r w:rsidRPr="005168DE">
        <w:rPr>
          <w:rFonts w:ascii="Times New Roman" w:eastAsia="Calibri" w:hAnsi="Times New Roman" w:cs="Times New Roman"/>
          <w:sz w:val="26"/>
          <w:szCs w:val="26"/>
        </w:rPr>
        <w:t xml:space="preserve"> убедительно выражать свои мысли и</w:t>
      </w:r>
      <w:proofErr w:type="gramEnd"/>
      <w:r w:rsidRPr="005168DE">
        <w:rPr>
          <w:rFonts w:ascii="Times New Roman" w:eastAsia="Calibri" w:hAnsi="Times New Roman" w:cs="Times New Roman"/>
          <w:sz w:val="26"/>
          <w:szCs w:val="26"/>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Содержание курса «Родной язык» направлено на удовлетворение потребности </w:t>
      </w:r>
      <w:proofErr w:type="gramStart"/>
      <w:r w:rsidRPr="005168DE">
        <w:rPr>
          <w:rFonts w:ascii="Times New Roman" w:hAnsi="Times New Roman" w:cs="Times New Roman"/>
          <w:sz w:val="26"/>
          <w:szCs w:val="26"/>
        </w:rPr>
        <w:t>обучающихся</w:t>
      </w:r>
      <w:proofErr w:type="gramEnd"/>
      <w:r w:rsidRPr="005168DE">
        <w:rPr>
          <w:rFonts w:ascii="Times New Roman" w:hAnsi="Times New Roman" w:cs="Times New Roman"/>
          <w:sz w:val="26"/>
          <w:szCs w:val="26"/>
        </w:rPr>
        <w:t xml:space="preserve"> в изучении родного языка как инструмента познания национальной культуры и самореализации в ней. </w:t>
      </w:r>
      <w:r w:rsidR="004F4D70" w:rsidRPr="005168DE">
        <w:rPr>
          <w:rFonts w:ascii="Times New Roman" w:hAnsi="Times New Roman" w:cs="Times New Roman"/>
          <w:sz w:val="26"/>
          <w:szCs w:val="26"/>
        </w:rPr>
        <w:t>Учебный предмет «Р</w:t>
      </w:r>
      <w:r w:rsidRPr="005168DE">
        <w:rPr>
          <w:rFonts w:ascii="Times New Roman" w:hAnsi="Times New Roman" w:cs="Times New Roman"/>
          <w:sz w:val="26"/>
          <w:szCs w:val="26"/>
        </w:rPr>
        <w:t>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DE56C3" w:rsidRPr="005168DE" w:rsidRDefault="00DE56C3" w:rsidP="00486BA9">
      <w:pPr>
        <w:spacing w:after="0"/>
        <w:ind w:firstLine="709"/>
        <w:jc w:val="both"/>
        <w:rPr>
          <w:rFonts w:ascii="Times New Roman" w:hAnsi="Times New Roman" w:cs="Times New Roman"/>
          <w:strike/>
          <w:sz w:val="26"/>
          <w:szCs w:val="26"/>
        </w:rPr>
      </w:pPr>
      <w:r w:rsidRPr="005168DE">
        <w:rPr>
          <w:rFonts w:ascii="Times New Roman" w:hAnsi="Times New Roman" w:cs="Times New Roman"/>
          <w:sz w:val="26"/>
          <w:szCs w:val="26"/>
        </w:rPr>
        <w:t>В содержании курса</w:t>
      </w:r>
      <w:r w:rsidR="004F4D70" w:rsidRPr="005168DE">
        <w:rPr>
          <w:rFonts w:ascii="Times New Roman" w:hAnsi="Times New Roman" w:cs="Times New Roman"/>
          <w:sz w:val="26"/>
          <w:szCs w:val="26"/>
        </w:rPr>
        <w:t xml:space="preserve"> «Р</w:t>
      </w:r>
      <w:r w:rsidRPr="005168DE">
        <w:rPr>
          <w:rFonts w:ascii="Times New Roman" w:hAnsi="Times New Roman" w:cs="Times New Roman"/>
          <w:sz w:val="26"/>
          <w:szCs w:val="26"/>
        </w:rPr>
        <w:t xml:space="preserve">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w:t>
      </w:r>
      <w:r w:rsidRPr="005168DE">
        <w:rPr>
          <w:rFonts w:ascii="Times New Roman" w:hAnsi="Times New Roman" w:cs="Times New Roman"/>
          <w:sz w:val="26"/>
          <w:szCs w:val="26"/>
        </w:rPr>
        <w:lastRenderedPageBreak/>
        <w:t xml:space="preserve">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DE56C3" w:rsidRPr="005168DE" w:rsidRDefault="00DE56C3" w:rsidP="00486BA9">
      <w:pPr>
        <w:spacing w:after="0"/>
        <w:ind w:firstLine="708"/>
        <w:jc w:val="both"/>
        <w:rPr>
          <w:rFonts w:ascii="Times New Roman" w:hAnsi="Times New Roman" w:cs="Times New Roman"/>
          <w:sz w:val="26"/>
          <w:szCs w:val="26"/>
        </w:rPr>
      </w:pPr>
      <w:r w:rsidRPr="005168DE">
        <w:rPr>
          <w:rFonts w:ascii="Times New Roman" w:hAnsi="Times New Roman" w:cs="Times New Roman"/>
          <w:sz w:val="26"/>
          <w:szCs w:val="26"/>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DE56C3" w:rsidRPr="005168DE" w:rsidRDefault="00DE56C3"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Программой предусматривается расширение и углубление </w:t>
      </w:r>
      <w:proofErr w:type="spellStart"/>
      <w:r w:rsidRPr="005168DE">
        <w:rPr>
          <w:rFonts w:ascii="Times New Roman" w:hAnsi="Times New Roman" w:cs="Times New Roman"/>
          <w:sz w:val="26"/>
          <w:szCs w:val="26"/>
        </w:rPr>
        <w:t>межпредметного</w:t>
      </w:r>
      <w:proofErr w:type="spellEnd"/>
      <w:r w:rsidRPr="005168DE">
        <w:rPr>
          <w:rFonts w:ascii="Times New Roman" w:hAnsi="Times New Roman" w:cs="Times New Roman"/>
          <w:sz w:val="26"/>
          <w:szCs w:val="26"/>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4F4D70" w:rsidRPr="005168DE" w:rsidRDefault="004F4D70" w:rsidP="00486BA9">
      <w:pPr>
        <w:spacing w:after="0"/>
        <w:ind w:firstLine="709"/>
        <w:jc w:val="both"/>
        <w:rPr>
          <w:rFonts w:ascii="Times New Roman" w:hAnsi="Times New Roman" w:cs="Times New Roman"/>
          <w:b/>
          <w:i/>
          <w:sz w:val="26"/>
          <w:szCs w:val="26"/>
        </w:rPr>
      </w:pPr>
      <w:r w:rsidRPr="005168DE">
        <w:rPr>
          <w:rFonts w:ascii="Times New Roman" w:hAnsi="Times New Roman" w:cs="Times New Roman"/>
          <w:b/>
          <w:i/>
          <w:sz w:val="26"/>
          <w:szCs w:val="26"/>
        </w:rPr>
        <w:t>Основные содержательные линии программы учебного предмета «Родной язык»</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В соответствии с этим в программе выделяются следующие блоки:</w:t>
      </w:r>
    </w:p>
    <w:p w:rsidR="004F4D70" w:rsidRPr="005168DE" w:rsidRDefault="004F4D70" w:rsidP="00486BA9">
      <w:pPr>
        <w:spacing w:after="0"/>
        <w:ind w:firstLine="709"/>
        <w:jc w:val="both"/>
        <w:rPr>
          <w:rFonts w:ascii="Times New Roman" w:eastAsia="Calibri" w:hAnsi="Times New Roman" w:cs="Times New Roman"/>
          <w:sz w:val="26"/>
          <w:szCs w:val="26"/>
        </w:rPr>
      </w:pPr>
      <w:proofErr w:type="gramStart"/>
      <w:r w:rsidRPr="005168DE">
        <w:rPr>
          <w:rFonts w:ascii="Times New Roman" w:hAnsi="Times New Roman" w:cs="Times New Roman"/>
          <w:sz w:val="26"/>
          <w:szCs w:val="26"/>
        </w:rPr>
        <w:t xml:space="preserve">В первом блоке – </w:t>
      </w:r>
      <w:r w:rsidRPr="005168DE">
        <w:rPr>
          <w:rFonts w:ascii="Times New Roman" w:hAnsi="Times New Roman" w:cs="Times New Roman"/>
          <w:b/>
          <w:sz w:val="26"/>
          <w:szCs w:val="26"/>
        </w:rPr>
        <w:t>«Язык и культура»</w:t>
      </w:r>
      <w:r w:rsidRPr="005168DE">
        <w:rPr>
          <w:rFonts w:ascii="Times New Roman" w:hAnsi="Times New Roman" w:cs="Times New Roman"/>
          <w:sz w:val="26"/>
          <w:szCs w:val="26"/>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5168DE">
        <w:rPr>
          <w:rFonts w:ascii="Times New Roman" w:eastAsia="Calibri" w:hAnsi="Times New Roman" w:cs="Times New Roman"/>
          <w:sz w:val="26"/>
          <w:szCs w:val="26"/>
        </w:rPr>
        <w:t>национально-культурн</w:t>
      </w:r>
      <w:r w:rsidRPr="005168DE">
        <w:rPr>
          <w:rFonts w:ascii="Times New Roman" w:hAnsi="Times New Roman" w:cs="Times New Roman"/>
          <w:sz w:val="26"/>
          <w:szCs w:val="26"/>
        </w:rPr>
        <w:t>ую специфику</w:t>
      </w:r>
      <w:r w:rsidRPr="005168DE">
        <w:rPr>
          <w:rFonts w:ascii="Times New Roman" w:eastAsia="Calibri" w:hAnsi="Times New Roman" w:cs="Times New Roman"/>
          <w:sz w:val="26"/>
          <w:szCs w:val="26"/>
        </w:rPr>
        <w:t xml:space="preserve"> русского языка, </w:t>
      </w:r>
      <w:r w:rsidRPr="005168DE">
        <w:rPr>
          <w:rFonts w:ascii="Times New Roman" w:hAnsi="Times New Roman" w:cs="Times New Roman"/>
          <w:sz w:val="26"/>
          <w:szCs w:val="26"/>
        </w:rPr>
        <w:t>обеспечит о</w:t>
      </w:r>
      <w:r w:rsidRPr="005168DE">
        <w:rPr>
          <w:rFonts w:ascii="Times New Roman" w:eastAsia="Calibri" w:hAnsi="Times New Roman" w:cs="Times New Roman"/>
          <w:sz w:val="26"/>
          <w:szCs w:val="26"/>
        </w:rPr>
        <w:t>владение нормами русс</w:t>
      </w:r>
      <w:r w:rsidRPr="005168DE">
        <w:rPr>
          <w:rFonts w:ascii="Times New Roman" w:hAnsi="Times New Roman" w:cs="Times New Roman"/>
          <w:sz w:val="26"/>
          <w:szCs w:val="26"/>
        </w:rPr>
        <w:t xml:space="preserve">кого речевого этикета в различных сферах общения, </w:t>
      </w:r>
      <w:r w:rsidRPr="005168DE">
        <w:rPr>
          <w:rFonts w:ascii="Times New Roman" w:eastAsia="Calibri" w:hAnsi="Times New Roman" w:cs="Times New Roman"/>
          <w:sz w:val="26"/>
          <w:szCs w:val="26"/>
        </w:rPr>
        <w:t>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4F4D70" w:rsidRPr="005168DE" w:rsidRDefault="004F4D70" w:rsidP="00486BA9">
      <w:pPr>
        <w:spacing w:after="0"/>
        <w:ind w:firstLine="709"/>
        <w:jc w:val="both"/>
        <w:rPr>
          <w:rFonts w:ascii="Times New Roman" w:hAnsi="Times New Roman" w:cs="Times New Roman"/>
          <w:sz w:val="26"/>
          <w:szCs w:val="26"/>
        </w:rPr>
      </w:pPr>
      <w:proofErr w:type="gramStart"/>
      <w:r w:rsidRPr="005168DE">
        <w:rPr>
          <w:rFonts w:ascii="Times New Roman" w:hAnsi="Times New Roman" w:cs="Times New Roman"/>
          <w:sz w:val="26"/>
          <w:szCs w:val="26"/>
        </w:rPr>
        <w:lastRenderedPageBreak/>
        <w:t xml:space="preserve">Второй блок – </w:t>
      </w:r>
      <w:r w:rsidRPr="005168DE">
        <w:rPr>
          <w:rFonts w:ascii="Times New Roman" w:hAnsi="Times New Roman" w:cs="Times New Roman"/>
          <w:b/>
          <w:sz w:val="26"/>
          <w:szCs w:val="26"/>
        </w:rPr>
        <w:t>«Культура речи»</w:t>
      </w:r>
      <w:r w:rsidRPr="005168DE">
        <w:rPr>
          <w:rFonts w:ascii="Times New Roman" w:hAnsi="Times New Roman" w:cs="Times New Roman"/>
          <w:sz w:val="26"/>
          <w:szCs w:val="26"/>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5168DE">
        <w:rPr>
          <w:rFonts w:ascii="Times New Roman" w:hAnsi="Times New Roman" w:cs="Times New Roman"/>
          <w:sz w:val="26"/>
          <w:szCs w:val="26"/>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В третьем блоке – </w:t>
      </w:r>
      <w:r w:rsidRPr="005168DE">
        <w:rPr>
          <w:rFonts w:ascii="Times New Roman" w:hAnsi="Times New Roman" w:cs="Times New Roman"/>
          <w:b/>
          <w:sz w:val="26"/>
          <w:szCs w:val="26"/>
        </w:rPr>
        <w:t xml:space="preserve">«Речь. Речевая деятельность. </w:t>
      </w:r>
      <w:proofErr w:type="gramStart"/>
      <w:r w:rsidRPr="005168DE">
        <w:rPr>
          <w:rFonts w:ascii="Times New Roman" w:hAnsi="Times New Roman" w:cs="Times New Roman"/>
          <w:b/>
          <w:sz w:val="26"/>
          <w:szCs w:val="26"/>
        </w:rPr>
        <w:t>Текст»</w:t>
      </w:r>
      <w:r w:rsidRPr="005168DE">
        <w:rPr>
          <w:rFonts w:ascii="Times New Roman" w:hAnsi="Times New Roman" w:cs="Times New Roman"/>
          <w:sz w:val="26"/>
          <w:szCs w:val="26"/>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486BA9" w:rsidRDefault="00486BA9" w:rsidP="00486BA9">
      <w:pPr>
        <w:pStyle w:val="ConsPlusNormal"/>
        <w:tabs>
          <w:tab w:val="left" w:pos="5430"/>
        </w:tabs>
        <w:spacing w:line="276" w:lineRule="auto"/>
        <w:ind w:firstLine="709"/>
        <w:jc w:val="both"/>
        <w:rPr>
          <w:b/>
          <w:smallCaps/>
          <w:sz w:val="26"/>
          <w:szCs w:val="26"/>
        </w:rPr>
      </w:pPr>
    </w:p>
    <w:p w:rsidR="004F4D70" w:rsidRPr="005168DE" w:rsidRDefault="004F4D70" w:rsidP="00486BA9">
      <w:pPr>
        <w:pStyle w:val="ConsPlusNormal"/>
        <w:tabs>
          <w:tab w:val="left" w:pos="5430"/>
        </w:tabs>
        <w:spacing w:line="276" w:lineRule="auto"/>
        <w:ind w:firstLine="709"/>
        <w:jc w:val="both"/>
        <w:rPr>
          <w:b/>
          <w:smallCaps/>
          <w:sz w:val="26"/>
          <w:szCs w:val="26"/>
        </w:rPr>
      </w:pPr>
      <w:r w:rsidRPr="005168DE">
        <w:rPr>
          <w:b/>
          <w:smallCaps/>
          <w:sz w:val="26"/>
          <w:szCs w:val="26"/>
        </w:rPr>
        <w:t>ТРЕБОВАНИЯ К РЕЗУЛЬТАТАМ ОСВОЕНИЯ ПРОГРАММЫ ОСНОВНОГО ОБЩЕГО ОБРАЗОВАНИЯ ПО РУССКОМУ РОДНОМУ ЯЗЫКУ</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Изучение предметной области «Родной язык и родная литература» должно обеспечивать: </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приобщение к литературному наследию своего народа; </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формирование причастности к свершениям и традициям своего народа;</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осознание исторической преемственности поколений, своей ответственности за сохранение культуры народа; </w:t>
      </w:r>
    </w:p>
    <w:p w:rsidR="004F4D70" w:rsidRPr="005168DE" w:rsidRDefault="004F4D70" w:rsidP="00486BA9">
      <w:pPr>
        <w:spacing w:after="0"/>
        <w:ind w:firstLine="709"/>
        <w:jc w:val="both"/>
        <w:rPr>
          <w:rFonts w:ascii="Times New Roman" w:hAnsi="Times New Roman" w:cs="Times New Roman"/>
          <w:sz w:val="26"/>
          <w:szCs w:val="26"/>
        </w:rPr>
      </w:pPr>
      <w:proofErr w:type="gramStart"/>
      <w:r w:rsidRPr="005168DE">
        <w:rPr>
          <w:rFonts w:ascii="Times New Roman" w:hAnsi="Times New Roman" w:cs="Times New Roman"/>
          <w:sz w:val="26"/>
          <w:szCs w:val="26"/>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5168DE">
        <w:rPr>
          <w:rFonts w:ascii="Times New Roman" w:hAnsi="Times New Roman" w:cs="Times New Roman"/>
          <w:sz w:val="26"/>
          <w:szCs w:val="26"/>
        </w:rPr>
        <w:t>текстов</w:t>
      </w:r>
      <w:proofErr w:type="gramEnd"/>
      <w:r w:rsidRPr="005168DE">
        <w:rPr>
          <w:rFonts w:ascii="Times New Roman" w:hAnsi="Times New Roman" w:cs="Times New Roman"/>
          <w:sz w:val="26"/>
          <w:szCs w:val="26"/>
        </w:rPr>
        <w:t xml:space="preserve"> разных функционально-смысловых типов и жанров.</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Предметные результаты изучения учебного предмета «Русский родной язык» на уровне основного общего образования должны быть ориентированы на </w:t>
      </w:r>
      <w:r w:rsidRPr="005168DE">
        <w:rPr>
          <w:rFonts w:ascii="Times New Roman" w:hAnsi="Times New Roman" w:cs="Times New Roman"/>
          <w:sz w:val="26"/>
          <w:szCs w:val="26"/>
        </w:rPr>
        <w:lastRenderedPageBreak/>
        <w:t>применение знаний, умений и навыков в учебных ситуациях и реальных жизненных условиях и отражать:</w:t>
      </w:r>
    </w:p>
    <w:p w:rsidR="004F4D70" w:rsidRPr="005168DE" w:rsidRDefault="004F4D70" w:rsidP="00486BA9">
      <w:pPr>
        <w:pStyle w:val="ConsPlusNormal"/>
        <w:numPr>
          <w:ilvl w:val="0"/>
          <w:numId w:val="3"/>
        </w:numPr>
        <w:spacing w:line="276" w:lineRule="auto"/>
        <w:ind w:left="0" w:firstLine="709"/>
        <w:jc w:val="both"/>
        <w:rPr>
          <w:b/>
          <w:sz w:val="26"/>
          <w:szCs w:val="26"/>
        </w:rPr>
      </w:pPr>
      <w:r w:rsidRPr="005168DE">
        <w:rPr>
          <w:b/>
          <w:sz w:val="26"/>
          <w:szCs w:val="26"/>
        </w:rPr>
        <w:t>Понимание взаимосвязи языка, культуры и истории народа, говорящего на нём:</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роли русского родного языка в жизни общества и государства, в современном мире;</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роли русского родного языка в жизни человека;</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языка как развивающегося явления, взаимо</w:t>
      </w:r>
      <w:r w:rsidRPr="005168DE">
        <w:rPr>
          <w:rFonts w:eastAsia="Calibri"/>
          <w:sz w:val="26"/>
          <w:szCs w:val="26"/>
        </w:rPr>
        <w:t>связи исторического развития языка с историей общества;</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национального своеобразия, богатства, выразительности русского родного языка;</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4F4D70" w:rsidRPr="005168DE" w:rsidRDefault="004F4D70" w:rsidP="00486BA9">
      <w:pPr>
        <w:spacing w:after="0"/>
        <w:ind w:firstLine="709"/>
        <w:jc w:val="both"/>
        <w:rPr>
          <w:rFonts w:ascii="Times New Roman" w:hAnsi="Times New Roman" w:cs="Times New Roman"/>
          <w:sz w:val="26"/>
          <w:szCs w:val="26"/>
        </w:rPr>
      </w:pPr>
      <w:r w:rsidRPr="005168DE">
        <w:rPr>
          <w:rFonts w:ascii="Times New Roman" w:hAnsi="Times New Roman" w:cs="Times New Roman"/>
          <w:sz w:val="26"/>
          <w:szCs w:val="26"/>
        </w:rPr>
        <w:t xml:space="preserve">понимание </w:t>
      </w:r>
      <w:r w:rsidRPr="005168DE">
        <w:rPr>
          <w:rFonts w:ascii="Times New Roman" w:eastAsia="Calibri" w:hAnsi="Times New Roman" w:cs="Times New Roman"/>
          <w:sz w:val="26"/>
          <w:szCs w:val="26"/>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4F4D70" w:rsidRPr="005168DE" w:rsidRDefault="004F4D70" w:rsidP="00486BA9">
      <w:pPr>
        <w:pStyle w:val="ConsPlusNormal"/>
        <w:spacing w:line="276" w:lineRule="auto"/>
        <w:ind w:firstLine="709"/>
        <w:jc w:val="both"/>
        <w:rPr>
          <w:sz w:val="26"/>
          <w:szCs w:val="26"/>
        </w:rPr>
      </w:pPr>
      <w:r w:rsidRPr="005168DE">
        <w:rPr>
          <w:sz w:val="26"/>
          <w:szCs w:val="26"/>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4F4D70" w:rsidRPr="005168DE" w:rsidRDefault="004F4D70" w:rsidP="00486BA9">
      <w:pPr>
        <w:pStyle w:val="ConsPlusNormal"/>
        <w:spacing w:line="276" w:lineRule="auto"/>
        <w:ind w:firstLine="709"/>
        <w:jc w:val="both"/>
        <w:rPr>
          <w:sz w:val="26"/>
          <w:szCs w:val="26"/>
        </w:rPr>
      </w:pPr>
      <w:r w:rsidRPr="005168DE">
        <w:rPr>
          <w:sz w:val="26"/>
          <w:szCs w:val="26"/>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4F4D70" w:rsidRPr="005168DE" w:rsidRDefault="004F4D70" w:rsidP="00486BA9">
      <w:pPr>
        <w:pStyle w:val="ConsPlusNormal"/>
        <w:spacing w:line="276" w:lineRule="auto"/>
        <w:ind w:firstLine="709"/>
        <w:jc w:val="both"/>
        <w:rPr>
          <w:sz w:val="26"/>
          <w:szCs w:val="26"/>
        </w:rPr>
      </w:pPr>
      <w:proofErr w:type="gramStart"/>
      <w:r w:rsidRPr="005168DE">
        <w:rPr>
          <w:sz w:val="26"/>
          <w:szCs w:val="26"/>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4F4D70" w:rsidRPr="005168DE" w:rsidRDefault="004F4D70" w:rsidP="00486BA9">
      <w:pPr>
        <w:pStyle w:val="ConsPlusNormal"/>
        <w:spacing w:line="276" w:lineRule="auto"/>
        <w:ind w:firstLine="709"/>
        <w:jc w:val="both"/>
        <w:rPr>
          <w:sz w:val="26"/>
          <w:szCs w:val="26"/>
        </w:rPr>
      </w:pPr>
      <w:r w:rsidRPr="005168DE">
        <w:rPr>
          <w:sz w:val="26"/>
          <w:szCs w:val="26"/>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4F4D70" w:rsidRPr="005168DE" w:rsidRDefault="004F4D70" w:rsidP="00486BA9">
      <w:pPr>
        <w:pStyle w:val="ConsPlusNormal"/>
        <w:spacing w:line="276" w:lineRule="auto"/>
        <w:ind w:firstLine="709"/>
        <w:jc w:val="both"/>
        <w:rPr>
          <w:sz w:val="26"/>
          <w:szCs w:val="26"/>
        </w:rPr>
      </w:pPr>
      <w:r w:rsidRPr="005168DE">
        <w:rPr>
          <w:rFonts w:eastAsia="Calibri"/>
          <w:sz w:val="26"/>
          <w:szCs w:val="26"/>
        </w:rPr>
        <w:lastRenderedPageBreak/>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5168DE">
        <w:rPr>
          <w:sz w:val="26"/>
          <w:szCs w:val="26"/>
        </w:rPr>
        <w:t xml:space="preserve">определение значения современных </w:t>
      </w:r>
      <w:r w:rsidRPr="005168DE">
        <w:rPr>
          <w:rFonts w:eastAsia="Calibri"/>
          <w:sz w:val="26"/>
          <w:szCs w:val="26"/>
        </w:rPr>
        <w:t>неологизмов,</w:t>
      </w:r>
      <w:r w:rsidRPr="005168DE">
        <w:rPr>
          <w:sz w:val="26"/>
          <w:szCs w:val="26"/>
        </w:rPr>
        <w:t xml:space="preserve"> характеристика неологизмов по сфере употребления и стилистической окраске;</w:t>
      </w:r>
    </w:p>
    <w:p w:rsidR="004F4D70" w:rsidRPr="005168DE" w:rsidRDefault="004F4D70" w:rsidP="00486BA9">
      <w:pPr>
        <w:pStyle w:val="ConsPlusNormal"/>
        <w:spacing w:line="276" w:lineRule="auto"/>
        <w:ind w:firstLine="709"/>
        <w:jc w:val="both"/>
        <w:rPr>
          <w:sz w:val="26"/>
          <w:szCs w:val="26"/>
        </w:rPr>
      </w:pPr>
      <w:r w:rsidRPr="005168DE">
        <w:rPr>
          <w:sz w:val="26"/>
          <w:szCs w:val="26"/>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hAnsi="Times New Roman" w:cs="Times New Roman"/>
          <w:sz w:val="26"/>
          <w:szCs w:val="26"/>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5168DE">
        <w:rPr>
          <w:rFonts w:eastAsia="Calibri"/>
          <w:sz w:val="26"/>
          <w:szCs w:val="26"/>
        </w:rPr>
        <w:t>эпитетов, метафор и сравнений.</w:t>
      </w:r>
    </w:p>
    <w:p w:rsidR="004F4D70" w:rsidRPr="005168DE" w:rsidRDefault="004F4D70" w:rsidP="00486BA9">
      <w:pPr>
        <w:pStyle w:val="ConsPlusNormal"/>
        <w:spacing w:line="276" w:lineRule="auto"/>
        <w:ind w:firstLine="709"/>
        <w:jc w:val="both"/>
        <w:rPr>
          <w:b/>
          <w:sz w:val="26"/>
          <w:szCs w:val="26"/>
        </w:rPr>
      </w:pPr>
      <w:r w:rsidRPr="005168DE">
        <w:rPr>
          <w:b/>
          <w:sz w:val="26"/>
          <w:szCs w:val="26"/>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важности соблюдения норм современного русского литературного языка для культурного человека;</w:t>
      </w:r>
    </w:p>
    <w:p w:rsidR="004F4D70" w:rsidRPr="005168DE" w:rsidRDefault="004F4D70" w:rsidP="00486BA9">
      <w:pPr>
        <w:pStyle w:val="ConsPlusNormal"/>
        <w:spacing w:line="276" w:lineRule="auto"/>
        <w:ind w:firstLine="709"/>
        <w:jc w:val="both"/>
        <w:rPr>
          <w:sz w:val="26"/>
          <w:szCs w:val="26"/>
        </w:rPr>
      </w:pPr>
      <w:r w:rsidRPr="005168DE">
        <w:rPr>
          <w:sz w:val="26"/>
          <w:szCs w:val="26"/>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соблюдение на письме и в устной речи норм современного русского литературного языка и правил речевого этикета; </w:t>
      </w:r>
    </w:p>
    <w:p w:rsidR="004F4D70" w:rsidRPr="005168DE" w:rsidRDefault="004F4D70" w:rsidP="00486BA9">
      <w:pPr>
        <w:pStyle w:val="ConsPlusNormal"/>
        <w:spacing w:line="276" w:lineRule="auto"/>
        <w:ind w:firstLine="709"/>
        <w:jc w:val="both"/>
        <w:rPr>
          <w:sz w:val="26"/>
          <w:szCs w:val="26"/>
        </w:rPr>
      </w:pPr>
      <w:r w:rsidRPr="005168DE">
        <w:rPr>
          <w:sz w:val="26"/>
          <w:szCs w:val="26"/>
        </w:rPr>
        <w:t>обогащение активного и потенциального словарного запаса, расширение объёма используемых в речи грамматических сре</w:t>
      </w:r>
      <w:proofErr w:type="gramStart"/>
      <w:r w:rsidRPr="005168DE">
        <w:rPr>
          <w:sz w:val="26"/>
          <w:szCs w:val="26"/>
        </w:rPr>
        <w:t>дств дл</w:t>
      </w:r>
      <w:proofErr w:type="gramEnd"/>
      <w:r w:rsidRPr="005168DE">
        <w:rPr>
          <w:sz w:val="26"/>
          <w:szCs w:val="26"/>
        </w:rPr>
        <w:t>я свободного выражения мыслей и чувств на родном языке адекватно ситуации и стилю общения;</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стремление к речевому самосовершенствованию; </w:t>
      </w:r>
    </w:p>
    <w:p w:rsidR="004F4D70" w:rsidRPr="005168DE" w:rsidRDefault="004F4D70" w:rsidP="00486BA9">
      <w:pPr>
        <w:pStyle w:val="ConsPlusNormal"/>
        <w:spacing w:line="276" w:lineRule="auto"/>
        <w:ind w:firstLine="709"/>
        <w:jc w:val="both"/>
        <w:rPr>
          <w:sz w:val="26"/>
          <w:szCs w:val="26"/>
        </w:rPr>
      </w:pPr>
      <w:r w:rsidRPr="005168DE">
        <w:rPr>
          <w:sz w:val="26"/>
          <w:szCs w:val="26"/>
        </w:rPr>
        <w:t>формирование ответственности за языковую культуру как общечеловеческую ценность;</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осознанное расширение своей речевой практики, развитие культуры использования русского языка, способности оценивать свои языковые умения, </w:t>
      </w:r>
      <w:r w:rsidRPr="005168DE">
        <w:rPr>
          <w:sz w:val="26"/>
          <w:szCs w:val="26"/>
        </w:rPr>
        <w:lastRenderedPageBreak/>
        <w:t>планировать и осуществлять их совершенствование и развитие;</w:t>
      </w:r>
    </w:p>
    <w:p w:rsidR="004F4D70" w:rsidRPr="005168DE" w:rsidRDefault="004F4D70" w:rsidP="00486BA9">
      <w:pPr>
        <w:pStyle w:val="ConsPlusNormal"/>
        <w:spacing w:line="276" w:lineRule="auto"/>
        <w:ind w:firstLine="709"/>
        <w:jc w:val="both"/>
        <w:rPr>
          <w:sz w:val="26"/>
          <w:szCs w:val="26"/>
        </w:rPr>
      </w:pPr>
      <w:proofErr w:type="gramStart"/>
      <w:r w:rsidRPr="005168DE">
        <w:rPr>
          <w:b/>
          <w:sz w:val="26"/>
          <w:szCs w:val="26"/>
        </w:rPr>
        <w:t>соблюдение основных орфоэпических и акцентологических норм современного русского литературного языка</w:t>
      </w:r>
      <w:r w:rsidRPr="005168DE">
        <w:rPr>
          <w:sz w:val="26"/>
          <w:szCs w:val="26"/>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5168DE">
        <w:rPr>
          <w:sz w:val="26"/>
          <w:szCs w:val="26"/>
        </w:rPr>
        <w:t xml:space="preserve"> произношение безударного [а] после </w:t>
      </w:r>
      <w:r w:rsidRPr="005168DE">
        <w:rPr>
          <w:i/>
          <w:sz w:val="26"/>
          <w:szCs w:val="26"/>
        </w:rPr>
        <w:t>ж</w:t>
      </w:r>
      <w:r w:rsidRPr="005168DE">
        <w:rPr>
          <w:sz w:val="26"/>
          <w:szCs w:val="26"/>
        </w:rPr>
        <w:t xml:space="preserve"> и </w:t>
      </w:r>
      <w:proofErr w:type="spellStart"/>
      <w:r w:rsidRPr="005168DE">
        <w:rPr>
          <w:i/>
          <w:sz w:val="26"/>
          <w:szCs w:val="26"/>
        </w:rPr>
        <w:t>ш</w:t>
      </w:r>
      <w:proofErr w:type="spellEnd"/>
      <w:r w:rsidRPr="005168DE">
        <w:rPr>
          <w:sz w:val="26"/>
          <w:szCs w:val="26"/>
        </w:rPr>
        <w:t xml:space="preserve">; произношение сочетания </w:t>
      </w:r>
      <w:proofErr w:type="spellStart"/>
      <w:r w:rsidRPr="005168DE">
        <w:rPr>
          <w:i/>
          <w:sz w:val="26"/>
          <w:szCs w:val="26"/>
        </w:rPr>
        <w:t>чн</w:t>
      </w:r>
      <w:proofErr w:type="spellEnd"/>
      <w:r w:rsidRPr="005168DE">
        <w:rPr>
          <w:sz w:val="26"/>
          <w:szCs w:val="26"/>
        </w:rPr>
        <w:t xml:space="preserve"> и </w:t>
      </w:r>
      <w:proofErr w:type="spellStart"/>
      <w:proofErr w:type="gramStart"/>
      <w:r w:rsidRPr="005168DE">
        <w:rPr>
          <w:i/>
          <w:sz w:val="26"/>
          <w:szCs w:val="26"/>
        </w:rPr>
        <w:t>чт</w:t>
      </w:r>
      <w:proofErr w:type="spellEnd"/>
      <w:proofErr w:type="gramEnd"/>
      <w:r w:rsidRPr="005168DE">
        <w:rPr>
          <w:sz w:val="26"/>
          <w:szCs w:val="26"/>
        </w:rPr>
        <w:t>; произношение женских отчеств на -</w:t>
      </w:r>
      <w:proofErr w:type="spellStart"/>
      <w:r w:rsidRPr="005168DE">
        <w:rPr>
          <w:i/>
          <w:sz w:val="26"/>
          <w:szCs w:val="26"/>
        </w:rPr>
        <w:t>ична</w:t>
      </w:r>
      <w:proofErr w:type="spellEnd"/>
      <w:r w:rsidRPr="005168DE">
        <w:rPr>
          <w:sz w:val="26"/>
          <w:szCs w:val="26"/>
        </w:rPr>
        <w:t>, -</w:t>
      </w:r>
      <w:proofErr w:type="spellStart"/>
      <w:r w:rsidRPr="005168DE">
        <w:rPr>
          <w:i/>
          <w:sz w:val="26"/>
          <w:szCs w:val="26"/>
        </w:rPr>
        <w:t>инична</w:t>
      </w:r>
      <w:proofErr w:type="spellEnd"/>
      <w:r w:rsidRPr="005168DE">
        <w:rPr>
          <w:sz w:val="26"/>
          <w:szCs w:val="26"/>
        </w:rPr>
        <w:t xml:space="preserve">; произношение твердого [н] перед мягкими [ф'] и [в']; произношение мягкого [н] перед </w:t>
      </w:r>
      <w:r w:rsidRPr="005168DE">
        <w:rPr>
          <w:i/>
          <w:sz w:val="26"/>
          <w:szCs w:val="26"/>
        </w:rPr>
        <w:t>ч</w:t>
      </w:r>
      <w:r w:rsidRPr="005168DE">
        <w:rPr>
          <w:sz w:val="26"/>
          <w:szCs w:val="26"/>
        </w:rPr>
        <w:t xml:space="preserve"> и </w:t>
      </w:r>
      <w:r w:rsidRPr="005168DE">
        <w:rPr>
          <w:i/>
          <w:sz w:val="26"/>
          <w:szCs w:val="26"/>
        </w:rPr>
        <w:t>щ</w:t>
      </w:r>
      <w:r w:rsidRPr="005168DE">
        <w:rPr>
          <w:sz w:val="26"/>
          <w:szCs w:val="26"/>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4F4D70" w:rsidRPr="005168DE" w:rsidRDefault="004F4D70" w:rsidP="00486BA9">
      <w:pPr>
        <w:pStyle w:val="ConsPlusNormal"/>
        <w:spacing w:line="276" w:lineRule="auto"/>
        <w:ind w:firstLine="709"/>
        <w:jc w:val="both"/>
        <w:rPr>
          <w:sz w:val="26"/>
          <w:szCs w:val="26"/>
        </w:rPr>
      </w:pPr>
      <w:r w:rsidRPr="005168DE">
        <w:rPr>
          <w:sz w:val="26"/>
          <w:szCs w:val="26"/>
        </w:rPr>
        <w:t>осознание смыслоразличительной роли ударения на примере омографов;</w:t>
      </w:r>
    </w:p>
    <w:p w:rsidR="004F4D70" w:rsidRPr="005168DE" w:rsidRDefault="004F4D70" w:rsidP="00486BA9">
      <w:pPr>
        <w:pStyle w:val="ConsPlusNormal"/>
        <w:spacing w:line="276" w:lineRule="auto"/>
        <w:ind w:firstLine="709"/>
        <w:jc w:val="both"/>
        <w:rPr>
          <w:sz w:val="26"/>
          <w:szCs w:val="26"/>
        </w:rPr>
      </w:pPr>
      <w:r w:rsidRPr="005168DE">
        <w:rPr>
          <w:sz w:val="26"/>
          <w:szCs w:val="26"/>
        </w:rPr>
        <w:t>различение произносительных различий в русском языке, обусловленных темпом речи и стилями речи;</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4F4D70" w:rsidRPr="005168DE" w:rsidRDefault="004F4D70" w:rsidP="00486BA9">
      <w:pPr>
        <w:pStyle w:val="ConsPlusNormal"/>
        <w:spacing w:line="276" w:lineRule="auto"/>
        <w:ind w:firstLine="709"/>
        <w:jc w:val="both"/>
        <w:rPr>
          <w:sz w:val="26"/>
          <w:szCs w:val="26"/>
        </w:rPr>
      </w:pPr>
      <w:r w:rsidRPr="005168DE">
        <w:rPr>
          <w:sz w:val="26"/>
          <w:szCs w:val="26"/>
        </w:rPr>
        <w:t>употребление слов с учётом стилистических вариантов орфоэпической нормы;</w:t>
      </w:r>
    </w:p>
    <w:p w:rsidR="004F4D70" w:rsidRPr="005168DE" w:rsidRDefault="004F4D70" w:rsidP="00486BA9">
      <w:pPr>
        <w:pStyle w:val="ConsPlusNormal"/>
        <w:spacing w:line="276" w:lineRule="auto"/>
        <w:ind w:firstLine="709"/>
        <w:jc w:val="both"/>
        <w:rPr>
          <w:sz w:val="26"/>
          <w:szCs w:val="26"/>
        </w:rPr>
      </w:pPr>
      <w:r w:rsidRPr="005168DE">
        <w:rPr>
          <w:sz w:val="26"/>
          <w:szCs w:val="26"/>
        </w:rPr>
        <w:t>понимание активных процессов в области произношения и ударения;</w:t>
      </w:r>
    </w:p>
    <w:p w:rsidR="004F4D70" w:rsidRPr="005168DE" w:rsidRDefault="004F4D70" w:rsidP="00486BA9">
      <w:pPr>
        <w:pStyle w:val="ConsPlusNormal"/>
        <w:spacing w:line="276" w:lineRule="auto"/>
        <w:ind w:firstLine="709"/>
        <w:jc w:val="both"/>
        <w:rPr>
          <w:sz w:val="26"/>
          <w:szCs w:val="26"/>
        </w:rPr>
      </w:pPr>
      <w:r w:rsidRPr="005168DE">
        <w:rPr>
          <w:b/>
          <w:sz w:val="26"/>
          <w:szCs w:val="26"/>
        </w:rPr>
        <w:t xml:space="preserve">соблюдение основных лексических норм современного русского литературного языка: </w:t>
      </w:r>
      <w:r w:rsidRPr="005168DE">
        <w:rPr>
          <w:sz w:val="26"/>
          <w:szCs w:val="26"/>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различение стилистических вариантов лексической нормы; </w:t>
      </w:r>
    </w:p>
    <w:p w:rsidR="004F4D70" w:rsidRPr="005168DE" w:rsidRDefault="004F4D70" w:rsidP="00486BA9">
      <w:pPr>
        <w:pStyle w:val="ConsPlusNormal"/>
        <w:spacing w:line="276" w:lineRule="auto"/>
        <w:ind w:firstLine="709"/>
        <w:jc w:val="both"/>
        <w:rPr>
          <w:sz w:val="26"/>
          <w:szCs w:val="26"/>
        </w:rPr>
      </w:pPr>
      <w:r w:rsidRPr="005168DE">
        <w:rPr>
          <w:sz w:val="26"/>
          <w:szCs w:val="26"/>
        </w:rPr>
        <w:t>употребление имён существительных, прилагательных, глаголов с учётом стилистических вариантов лексической нормы;</w:t>
      </w:r>
    </w:p>
    <w:p w:rsidR="004F4D70" w:rsidRPr="005168DE" w:rsidRDefault="004F4D70" w:rsidP="00486BA9">
      <w:pPr>
        <w:pStyle w:val="ConsPlusNormal"/>
        <w:spacing w:line="276" w:lineRule="auto"/>
        <w:ind w:firstLine="709"/>
        <w:jc w:val="both"/>
        <w:rPr>
          <w:sz w:val="26"/>
          <w:szCs w:val="26"/>
        </w:rPr>
      </w:pPr>
      <w:r w:rsidRPr="005168DE">
        <w:rPr>
          <w:sz w:val="26"/>
          <w:szCs w:val="26"/>
        </w:rPr>
        <w:t>употребление синонимов, антонимов‚ омонимов с учётом стилистических вариантов лексической нормы;</w:t>
      </w:r>
    </w:p>
    <w:p w:rsidR="004F4D70" w:rsidRPr="005168DE" w:rsidRDefault="004F4D70" w:rsidP="00486BA9">
      <w:pPr>
        <w:pStyle w:val="ConsPlusNormal"/>
        <w:spacing w:line="276" w:lineRule="auto"/>
        <w:ind w:firstLine="709"/>
        <w:jc w:val="both"/>
        <w:rPr>
          <w:sz w:val="26"/>
          <w:szCs w:val="26"/>
        </w:rPr>
      </w:pPr>
      <w:r w:rsidRPr="005168DE">
        <w:rPr>
          <w:sz w:val="26"/>
          <w:szCs w:val="26"/>
        </w:rPr>
        <w:t>различение типичных речевых ошибок;</w:t>
      </w:r>
    </w:p>
    <w:p w:rsidR="004F4D70" w:rsidRPr="005168DE" w:rsidRDefault="004F4D70" w:rsidP="00486BA9">
      <w:pPr>
        <w:pStyle w:val="ConsPlusNormal"/>
        <w:spacing w:line="276" w:lineRule="auto"/>
        <w:ind w:firstLine="709"/>
        <w:jc w:val="both"/>
        <w:rPr>
          <w:sz w:val="26"/>
          <w:szCs w:val="26"/>
        </w:rPr>
      </w:pPr>
      <w:r w:rsidRPr="005168DE">
        <w:rPr>
          <w:sz w:val="26"/>
          <w:szCs w:val="26"/>
        </w:rPr>
        <w:t>редактирование текста с целью исправления речевых ошибок;</w:t>
      </w:r>
    </w:p>
    <w:p w:rsidR="004F4D70" w:rsidRPr="005168DE" w:rsidRDefault="004F4D70" w:rsidP="00486BA9">
      <w:pPr>
        <w:pStyle w:val="ConsPlusNormal"/>
        <w:spacing w:line="276" w:lineRule="auto"/>
        <w:ind w:firstLine="709"/>
        <w:jc w:val="both"/>
        <w:rPr>
          <w:b/>
          <w:sz w:val="26"/>
          <w:szCs w:val="26"/>
        </w:rPr>
      </w:pPr>
      <w:r w:rsidRPr="005168DE">
        <w:rPr>
          <w:sz w:val="26"/>
          <w:szCs w:val="26"/>
        </w:rPr>
        <w:t>выявление и исправление речевых ошибок в устной речи;</w:t>
      </w:r>
    </w:p>
    <w:p w:rsidR="004F4D70" w:rsidRPr="005168DE" w:rsidRDefault="004F4D70" w:rsidP="00486BA9">
      <w:pPr>
        <w:pStyle w:val="ConsPlusNormal"/>
        <w:spacing w:line="276" w:lineRule="auto"/>
        <w:ind w:firstLine="709"/>
        <w:jc w:val="both"/>
        <w:rPr>
          <w:sz w:val="26"/>
          <w:szCs w:val="26"/>
        </w:rPr>
      </w:pPr>
      <w:proofErr w:type="gramStart"/>
      <w:r w:rsidRPr="005168DE">
        <w:rPr>
          <w:b/>
          <w:sz w:val="26"/>
          <w:szCs w:val="26"/>
        </w:rPr>
        <w:t xml:space="preserve">соблюдение основных грамматических норм современного русского литературного языка: </w:t>
      </w:r>
      <w:r w:rsidRPr="005168DE">
        <w:rPr>
          <w:sz w:val="26"/>
          <w:szCs w:val="26"/>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w:t>
      </w:r>
      <w:r w:rsidRPr="005168DE">
        <w:rPr>
          <w:sz w:val="26"/>
          <w:szCs w:val="26"/>
        </w:rPr>
        <w:lastRenderedPageBreak/>
        <w:t>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sidRPr="005168DE">
        <w:rPr>
          <w:sz w:val="26"/>
          <w:szCs w:val="26"/>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5168DE">
        <w:rPr>
          <w:sz w:val="26"/>
          <w:szCs w:val="26"/>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5168DE">
        <w:rPr>
          <w:sz w:val="26"/>
          <w:szCs w:val="26"/>
        </w:rPr>
        <w:t xml:space="preserve"> построение словосочетаний по типу согласования; управление предлогов </w:t>
      </w:r>
      <w:proofErr w:type="gramStart"/>
      <w:r w:rsidRPr="005168DE">
        <w:rPr>
          <w:i/>
          <w:sz w:val="26"/>
          <w:szCs w:val="26"/>
        </w:rPr>
        <w:t>благодаря</w:t>
      </w:r>
      <w:proofErr w:type="gramEnd"/>
      <w:r w:rsidRPr="005168DE">
        <w:rPr>
          <w:i/>
          <w:sz w:val="26"/>
          <w:szCs w:val="26"/>
        </w:rPr>
        <w:t>, согласно, вопреки</w:t>
      </w:r>
      <w:r w:rsidRPr="005168DE">
        <w:rPr>
          <w:sz w:val="26"/>
          <w:szCs w:val="26"/>
        </w:rPr>
        <w:t xml:space="preserve">; употребление предлогов </w:t>
      </w:r>
      <w:r w:rsidRPr="005168DE">
        <w:rPr>
          <w:i/>
          <w:sz w:val="26"/>
          <w:szCs w:val="26"/>
        </w:rPr>
        <w:t>о</w:t>
      </w:r>
      <w:r w:rsidRPr="005168DE">
        <w:rPr>
          <w:sz w:val="26"/>
          <w:szCs w:val="26"/>
        </w:rPr>
        <w:t xml:space="preserve">‚ </w:t>
      </w:r>
      <w:r w:rsidRPr="005168DE">
        <w:rPr>
          <w:i/>
          <w:sz w:val="26"/>
          <w:szCs w:val="26"/>
        </w:rPr>
        <w:t>по</w:t>
      </w:r>
      <w:r w:rsidRPr="005168DE">
        <w:rPr>
          <w:sz w:val="26"/>
          <w:szCs w:val="26"/>
        </w:rPr>
        <w:t xml:space="preserve">‚ </w:t>
      </w:r>
      <w:r w:rsidRPr="005168DE">
        <w:rPr>
          <w:i/>
          <w:sz w:val="26"/>
          <w:szCs w:val="26"/>
        </w:rPr>
        <w:t>из</w:t>
      </w:r>
      <w:r w:rsidRPr="005168DE">
        <w:rPr>
          <w:sz w:val="26"/>
          <w:szCs w:val="26"/>
        </w:rPr>
        <w:t xml:space="preserve">‚ </w:t>
      </w:r>
      <w:r w:rsidRPr="005168DE">
        <w:rPr>
          <w:i/>
          <w:sz w:val="26"/>
          <w:szCs w:val="26"/>
        </w:rPr>
        <w:t>с</w:t>
      </w:r>
      <w:r w:rsidRPr="005168DE">
        <w:rPr>
          <w:sz w:val="26"/>
          <w:szCs w:val="26"/>
        </w:rPr>
        <w:t xml:space="preserve"> в составе словосочетания‚ употребление предлога </w:t>
      </w:r>
      <w:r w:rsidRPr="005168DE">
        <w:rPr>
          <w:i/>
          <w:sz w:val="26"/>
          <w:szCs w:val="26"/>
        </w:rPr>
        <w:t>по</w:t>
      </w:r>
      <w:r w:rsidRPr="005168DE">
        <w:rPr>
          <w:sz w:val="26"/>
          <w:szCs w:val="26"/>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4F4D70" w:rsidRPr="005168DE" w:rsidRDefault="004F4D70" w:rsidP="00486BA9">
      <w:pPr>
        <w:pStyle w:val="ConsPlusNormal"/>
        <w:spacing w:line="276" w:lineRule="auto"/>
        <w:ind w:firstLine="709"/>
        <w:jc w:val="both"/>
        <w:rPr>
          <w:sz w:val="26"/>
          <w:szCs w:val="26"/>
        </w:rPr>
      </w:pPr>
      <w:r w:rsidRPr="005168DE">
        <w:rPr>
          <w:sz w:val="26"/>
          <w:szCs w:val="26"/>
        </w:rPr>
        <w:t>определение типичных грамматических ошибок в речи;</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5168DE">
        <w:rPr>
          <w:i/>
          <w:sz w:val="26"/>
          <w:szCs w:val="26"/>
        </w:rPr>
        <w:t>–а</w:t>
      </w:r>
      <w:proofErr w:type="gramEnd"/>
      <w:r w:rsidRPr="005168DE">
        <w:rPr>
          <w:i/>
          <w:sz w:val="26"/>
          <w:szCs w:val="26"/>
        </w:rPr>
        <w:t>(-я)</w:t>
      </w:r>
      <w:r w:rsidRPr="005168DE">
        <w:rPr>
          <w:sz w:val="26"/>
          <w:szCs w:val="26"/>
        </w:rPr>
        <w:t xml:space="preserve">, </w:t>
      </w:r>
      <w:r w:rsidRPr="005168DE">
        <w:rPr>
          <w:i/>
          <w:sz w:val="26"/>
          <w:szCs w:val="26"/>
        </w:rPr>
        <w:t>-ы(и)</w:t>
      </w:r>
      <w:r w:rsidRPr="005168DE">
        <w:rPr>
          <w:sz w:val="26"/>
          <w:szCs w:val="26"/>
        </w:rPr>
        <w:t>‚ различающихся по смыслу‚ литературных и разговорных форм глаголов‚ причастий‚ деепричастий‚ наречий;</w:t>
      </w:r>
    </w:p>
    <w:p w:rsidR="004F4D70" w:rsidRPr="005168DE" w:rsidRDefault="004F4D70" w:rsidP="00486BA9">
      <w:pPr>
        <w:pStyle w:val="ConsPlusNormal"/>
        <w:spacing w:line="276" w:lineRule="auto"/>
        <w:ind w:firstLine="709"/>
        <w:jc w:val="both"/>
        <w:rPr>
          <w:sz w:val="26"/>
          <w:szCs w:val="26"/>
        </w:rPr>
      </w:pPr>
      <w:r w:rsidRPr="005168DE">
        <w:rPr>
          <w:sz w:val="26"/>
          <w:szCs w:val="26"/>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4F4D70" w:rsidRPr="005168DE" w:rsidRDefault="004F4D70" w:rsidP="00486BA9">
      <w:pPr>
        <w:pStyle w:val="ConsPlusNormal"/>
        <w:spacing w:line="276" w:lineRule="auto"/>
        <w:ind w:firstLine="709"/>
        <w:jc w:val="both"/>
        <w:rPr>
          <w:sz w:val="26"/>
          <w:szCs w:val="26"/>
        </w:rPr>
      </w:pPr>
      <w:r w:rsidRPr="005168DE">
        <w:rPr>
          <w:sz w:val="26"/>
          <w:szCs w:val="26"/>
        </w:rPr>
        <w:t>правильное употребление имён существительных, прилагательных, глаголов с  учётом вариантов грамматической нормы;</w:t>
      </w:r>
    </w:p>
    <w:p w:rsidR="004F4D70" w:rsidRPr="005168DE" w:rsidRDefault="004F4D70" w:rsidP="00486BA9">
      <w:pPr>
        <w:pStyle w:val="ConsPlusNormal"/>
        <w:spacing w:line="276" w:lineRule="auto"/>
        <w:ind w:firstLine="709"/>
        <w:jc w:val="both"/>
        <w:rPr>
          <w:sz w:val="26"/>
          <w:szCs w:val="26"/>
        </w:rPr>
      </w:pPr>
      <w:r w:rsidRPr="005168DE">
        <w:rPr>
          <w:sz w:val="26"/>
          <w:szCs w:val="26"/>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4F4D70" w:rsidRPr="005168DE" w:rsidRDefault="004F4D70" w:rsidP="00486BA9">
      <w:pPr>
        <w:pStyle w:val="ConsPlusNormal"/>
        <w:spacing w:line="276" w:lineRule="auto"/>
        <w:ind w:firstLine="709"/>
        <w:jc w:val="both"/>
        <w:rPr>
          <w:sz w:val="26"/>
          <w:szCs w:val="26"/>
        </w:rPr>
      </w:pPr>
      <w:r w:rsidRPr="005168DE">
        <w:rPr>
          <w:sz w:val="26"/>
          <w:szCs w:val="26"/>
        </w:rPr>
        <w:t>выявление и исправление грамматических ошибок в устной речи;</w:t>
      </w:r>
    </w:p>
    <w:p w:rsidR="004F4D70" w:rsidRPr="005168DE" w:rsidRDefault="004F4D70" w:rsidP="00486BA9">
      <w:pPr>
        <w:pStyle w:val="ConsPlusNormal"/>
        <w:spacing w:line="276" w:lineRule="auto"/>
        <w:ind w:firstLine="709"/>
        <w:jc w:val="both"/>
        <w:rPr>
          <w:sz w:val="26"/>
          <w:szCs w:val="26"/>
        </w:rPr>
      </w:pPr>
      <w:r w:rsidRPr="005168DE">
        <w:rPr>
          <w:b/>
          <w:sz w:val="26"/>
          <w:szCs w:val="26"/>
        </w:rPr>
        <w:t xml:space="preserve">соблюдение основных норм русского речевого этикета: </w:t>
      </w:r>
      <w:r w:rsidRPr="005168DE">
        <w:rPr>
          <w:sz w:val="26"/>
          <w:szCs w:val="26"/>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4F4D70" w:rsidRPr="005168DE" w:rsidRDefault="004F4D70" w:rsidP="00486BA9">
      <w:pPr>
        <w:pStyle w:val="ConsPlusNormal"/>
        <w:spacing w:line="276" w:lineRule="auto"/>
        <w:ind w:firstLine="709"/>
        <w:jc w:val="both"/>
        <w:rPr>
          <w:sz w:val="26"/>
          <w:szCs w:val="26"/>
        </w:rPr>
      </w:pPr>
      <w:r w:rsidRPr="005168DE">
        <w:rPr>
          <w:sz w:val="26"/>
          <w:szCs w:val="26"/>
        </w:rPr>
        <w:lastRenderedPageBreak/>
        <w:t>соблюдение этикетных форм и устойчивых формул‚ принципов  этикетного  общения, лежащих в основе национального речевого этикета;</w:t>
      </w:r>
    </w:p>
    <w:p w:rsidR="004F4D70" w:rsidRPr="005168DE" w:rsidRDefault="004F4D70" w:rsidP="00486BA9">
      <w:pPr>
        <w:pStyle w:val="ConsPlusNormal"/>
        <w:spacing w:line="276" w:lineRule="auto"/>
        <w:ind w:firstLine="709"/>
        <w:jc w:val="both"/>
        <w:rPr>
          <w:sz w:val="26"/>
          <w:szCs w:val="26"/>
        </w:rPr>
      </w:pPr>
      <w:r w:rsidRPr="005168DE">
        <w:rPr>
          <w:sz w:val="26"/>
          <w:szCs w:val="26"/>
        </w:rPr>
        <w:t>соблюдение русской этикетной вербальной и невербальной манеры общения;</w:t>
      </w:r>
    </w:p>
    <w:p w:rsidR="004F4D70" w:rsidRPr="005168DE" w:rsidRDefault="004F4D70" w:rsidP="00486BA9">
      <w:pPr>
        <w:pStyle w:val="ConsPlusNormal"/>
        <w:spacing w:line="276" w:lineRule="auto"/>
        <w:ind w:firstLine="709"/>
        <w:jc w:val="both"/>
        <w:rPr>
          <w:sz w:val="26"/>
          <w:szCs w:val="26"/>
        </w:rPr>
      </w:pPr>
      <w:r w:rsidRPr="005168DE">
        <w:rPr>
          <w:sz w:val="26"/>
          <w:szCs w:val="26"/>
        </w:rPr>
        <w:t>использование в общении этикетных речевых тактик и приёмов‚ помогающих противостоять речевой агрессии;</w:t>
      </w:r>
    </w:p>
    <w:p w:rsidR="004F4D70" w:rsidRPr="005168DE" w:rsidRDefault="004F4D70" w:rsidP="00486BA9">
      <w:pPr>
        <w:pStyle w:val="ConsPlusNormal"/>
        <w:spacing w:line="276" w:lineRule="auto"/>
        <w:ind w:firstLine="709"/>
        <w:jc w:val="both"/>
        <w:rPr>
          <w:sz w:val="26"/>
          <w:szCs w:val="26"/>
        </w:rPr>
      </w:pPr>
      <w:r w:rsidRPr="005168DE">
        <w:rPr>
          <w:sz w:val="26"/>
          <w:szCs w:val="26"/>
        </w:rPr>
        <w:t>использование при общении в электронной среде этики и русского речевого этикета;</w:t>
      </w:r>
    </w:p>
    <w:p w:rsidR="004F4D70" w:rsidRPr="005168DE" w:rsidRDefault="004F4D70" w:rsidP="00486BA9">
      <w:pPr>
        <w:pStyle w:val="ConsPlusNormal"/>
        <w:spacing w:line="276" w:lineRule="auto"/>
        <w:ind w:firstLine="709"/>
        <w:jc w:val="both"/>
        <w:rPr>
          <w:sz w:val="26"/>
          <w:szCs w:val="26"/>
        </w:rPr>
      </w:pPr>
      <w:r w:rsidRPr="005168DE">
        <w:rPr>
          <w:sz w:val="26"/>
          <w:szCs w:val="26"/>
        </w:rPr>
        <w:t>соблюдение норм русского этикетного речевого поведения в ситуациях делового общения;</w:t>
      </w:r>
    </w:p>
    <w:p w:rsidR="004F4D70" w:rsidRPr="005168DE" w:rsidRDefault="004F4D70" w:rsidP="00486BA9">
      <w:pPr>
        <w:pStyle w:val="ConsPlusNormal"/>
        <w:spacing w:line="276" w:lineRule="auto"/>
        <w:ind w:firstLine="709"/>
        <w:jc w:val="both"/>
        <w:rPr>
          <w:sz w:val="26"/>
          <w:szCs w:val="26"/>
        </w:rPr>
      </w:pPr>
      <w:r w:rsidRPr="005168DE">
        <w:rPr>
          <w:sz w:val="26"/>
          <w:szCs w:val="26"/>
        </w:rPr>
        <w:t>понимание активных процессов в русском речевом этикете;</w:t>
      </w:r>
    </w:p>
    <w:p w:rsidR="004F4D70" w:rsidRPr="005168DE" w:rsidRDefault="004F4D70" w:rsidP="00486BA9">
      <w:pPr>
        <w:pStyle w:val="ConsPlusNormal"/>
        <w:spacing w:line="276" w:lineRule="auto"/>
        <w:ind w:firstLine="709"/>
        <w:jc w:val="both"/>
        <w:rPr>
          <w:sz w:val="26"/>
          <w:szCs w:val="26"/>
        </w:rPr>
      </w:pPr>
      <w:r w:rsidRPr="005168DE">
        <w:rPr>
          <w:b/>
          <w:sz w:val="26"/>
          <w:szCs w:val="26"/>
        </w:rPr>
        <w:t xml:space="preserve">соблюдение основных орфографических норм современного русского литературного языка </w:t>
      </w:r>
      <w:r w:rsidRPr="005168DE">
        <w:rPr>
          <w:sz w:val="26"/>
          <w:szCs w:val="26"/>
        </w:rPr>
        <w:t>(в рамках изученного в основном курсе);</w:t>
      </w:r>
    </w:p>
    <w:p w:rsidR="004F4D70" w:rsidRPr="005168DE" w:rsidRDefault="004F4D70" w:rsidP="00486BA9">
      <w:pPr>
        <w:pStyle w:val="ConsPlusNormal"/>
        <w:spacing w:line="276" w:lineRule="auto"/>
        <w:ind w:firstLine="709"/>
        <w:jc w:val="both"/>
        <w:rPr>
          <w:sz w:val="26"/>
          <w:szCs w:val="26"/>
        </w:rPr>
      </w:pPr>
      <w:r w:rsidRPr="005168DE">
        <w:rPr>
          <w:b/>
          <w:sz w:val="26"/>
          <w:szCs w:val="26"/>
        </w:rPr>
        <w:t xml:space="preserve">соблюдение основных пунктуационных норм современного русского литературного языки </w:t>
      </w:r>
      <w:r w:rsidRPr="005168DE">
        <w:rPr>
          <w:sz w:val="26"/>
          <w:szCs w:val="26"/>
        </w:rPr>
        <w:t>(в рамках изученного в основном курсе);</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4F4D70" w:rsidRPr="005168DE" w:rsidRDefault="004F4D70" w:rsidP="00486BA9">
      <w:pPr>
        <w:pStyle w:val="ConsPlusNormal"/>
        <w:spacing w:line="276" w:lineRule="auto"/>
        <w:ind w:firstLine="709"/>
        <w:jc w:val="both"/>
        <w:rPr>
          <w:sz w:val="26"/>
          <w:szCs w:val="26"/>
        </w:rPr>
      </w:pPr>
      <w:r w:rsidRPr="005168DE">
        <w:rPr>
          <w:sz w:val="26"/>
          <w:szCs w:val="26"/>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4F4D70" w:rsidRPr="005168DE" w:rsidRDefault="004F4D70" w:rsidP="00486BA9">
      <w:pPr>
        <w:pStyle w:val="ConsPlusNormal"/>
        <w:spacing w:line="276" w:lineRule="auto"/>
        <w:ind w:firstLine="709"/>
        <w:jc w:val="both"/>
        <w:rPr>
          <w:sz w:val="26"/>
          <w:szCs w:val="26"/>
        </w:rPr>
      </w:pPr>
      <w:r w:rsidRPr="005168DE">
        <w:rPr>
          <w:sz w:val="26"/>
          <w:szCs w:val="26"/>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4F4D70" w:rsidRPr="005168DE" w:rsidRDefault="004F4D70" w:rsidP="00486BA9">
      <w:pPr>
        <w:pStyle w:val="ConsPlusNormal"/>
        <w:spacing w:line="276" w:lineRule="auto"/>
        <w:ind w:firstLine="709"/>
        <w:jc w:val="both"/>
        <w:rPr>
          <w:sz w:val="26"/>
          <w:szCs w:val="26"/>
        </w:rPr>
      </w:pPr>
      <w:r w:rsidRPr="005168DE">
        <w:rPr>
          <w:sz w:val="26"/>
          <w:szCs w:val="26"/>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4F4D70" w:rsidRPr="005168DE" w:rsidRDefault="004F4D70" w:rsidP="00486BA9">
      <w:pPr>
        <w:pStyle w:val="ConsPlusNormal"/>
        <w:spacing w:line="276" w:lineRule="auto"/>
        <w:ind w:firstLine="709"/>
        <w:jc w:val="both"/>
        <w:rPr>
          <w:sz w:val="26"/>
          <w:szCs w:val="26"/>
        </w:rPr>
      </w:pPr>
      <w:r w:rsidRPr="005168DE">
        <w:rPr>
          <w:sz w:val="26"/>
          <w:szCs w:val="26"/>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4F4D70" w:rsidRPr="005168DE" w:rsidRDefault="004F4D70" w:rsidP="00486BA9">
      <w:pPr>
        <w:pStyle w:val="ConsPlusNormal"/>
        <w:spacing w:line="276" w:lineRule="auto"/>
        <w:ind w:firstLine="709"/>
        <w:jc w:val="both"/>
        <w:rPr>
          <w:b/>
          <w:sz w:val="26"/>
          <w:szCs w:val="26"/>
        </w:rPr>
      </w:pPr>
      <w:r w:rsidRPr="005168DE">
        <w:rPr>
          <w:b/>
          <w:sz w:val="26"/>
          <w:szCs w:val="26"/>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4F4D70" w:rsidRPr="005168DE" w:rsidRDefault="004F4D70" w:rsidP="00486BA9">
      <w:pPr>
        <w:pStyle w:val="ConsPlusNormal"/>
        <w:spacing w:line="276" w:lineRule="auto"/>
        <w:ind w:firstLine="709"/>
        <w:jc w:val="both"/>
        <w:rPr>
          <w:sz w:val="26"/>
          <w:szCs w:val="26"/>
        </w:rPr>
      </w:pPr>
      <w:r w:rsidRPr="005168DE">
        <w:rPr>
          <w:sz w:val="26"/>
          <w:szCs w:val="26"/>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4F4D70" w:rsidRPr="005168DE" w:rsidRDefault="004F4D70" w:rsidP="00486BA9">
      <w:pPr>
        <w:pStyle w:val="ConsPlusNormal"/>
        <w:spacing w:line="276" w:lineRule="auto"/>
        <w:ind w:firstLine="709"/>
        <w:jc w:val="both"/>
        <w:rPr>
          <w:rFonts w:eastAsia="Calibri"/>
          <w:sz w:val="26"/>
          <w:szCs w:val="26"/>
        </w:rPr>
      </w:pPr>
      <w:r w:rsidRPr="005168DE">
        <w:rPr>
          <w:sz w:val="26"/>
          <w:szCs w:val="26"/>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5168DE">
        <w:rPr>
          <w:sz w:val="26"/>
          <w:szCs w:val="26"/>
        </w:rPr>
        <w:t>второстепенных</w:t>
      </w:r>
      <w:proofErr w:type="gramEnd"/>
      <w:r w:rsidRPr="005168DE">
        <w:rPr>
          <w:sz w:val="26"/>
          <w:szCs w:val="26"/>
        </w:rPr>
        <w:t xml:space="preserve">; классифицировать фактический материал по определённому признаку; выделять </w:t>
      </w:r>
      <w:r w:rsidRPr="005168DE">
        <w:rPr>
          <w:sz w:val="26"/>
          <w:szCs w:val="26"/>
        </w:rPr>
        <w:lastRenderedPageBreak/>
        <w:t>наиболее существенные факты; устанавливать логическую связь между выявленными фактами;</w:t>
      </w:r>
    </w:p>
    <w:p w:rsidR="004F4D70" w:rsidRPr="005168DE" w:rsidRDefault="004F4D70" w:rsidP="00486BA9">
      <w:pPr>
        <w:pStyle w:val="ConsPlusNormal"/>
        <w:spacing w:line="276" w:lineRule="auto"/>
        <w:ind w:firstLine="709"/>
        <w:jc w:val="both"/>
        <w:rPr>
          <w:sz w:val="26"/>
          <w:szCs w:val="26"/>
        </w:rPr>
      </w:pPr>
      <w:r w:rsidRPr="005168DE">
        <w:rPr>
          <w:sz w:val="26"/>
          <w:szCs w:val="26"/>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5168DE">
        <w:rPr>
          <w:sz w:val="26"/>
          <w:szCs w:val="26"/>
        </w:rPr>
        <w:t>микротем</w:t>
      </w:r>
      <w:proofErr w:type="spellEnd"/>
      <w:r w:rsidRPr="005168DE">
        <w:rPr>
          <w:sz w:val="26"/>
          <w:szCs w:val="26"/>
        </w:rPr>
        <w:t>; основных типов текстовых структур (индуктивные, дедуктивные, рамочные / дедуктивно-индуктивные, стержневые/индуктивно-дедуктивные);</w:t>
      </w:r>
    </w:p>
    <w:p w:rsidR="004F4D70" w:rsidRPr="005168DE" w:rsidRDefault="004F4D70" w:rsidP="00486BA9">
      <w:pPr>
        <w:pStyle w:val="ConsPlusNormal"/>
        <w:spacing w:line="276" w:lineRule="auto"/>
        <w:ind w:firstLine="709"/>
        <w:jc w:val="both"/>
        <w:rPr>
          <w:sz w:val="26"/>
          <w:szCs w:val="26"/>
        </w:rPr>
      </w:pPr>
      <w:r w:rsidRPr="005168DE">
        <w:rPr>
          <w:sz w:val="26"/>
          <w:szCs w:val="26"/>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4F4D70" w:rsidRPr="005168DE" w:rsidRDefault="004F4D70" w:rsidP="00486BA9">
      <w:pPr>
        <w:pStyle w:val="ConsPlusNormal"/>
        <w:spacing w:line="276" w:lineRule="auto"/>
        <w:ind w:firstLine="709"/>
        <w:jc w:val="both"/>
        <w:rPr>
          <w:sz w:val="26"/>
          <w:szCs w:val="26"/>
        </w:rPr>
      </w:pPr>
      <w:r w:rsidRPr="005168DE">
        <w:rPr>
          <w:sz w:val="26"/>
          <w:szCs w:val="26"/>
        </w:rPr>
        <w:t>владение правилами информационной безопасности при общении в социальных сетях;</w:t>
      </w:r>
    </w:p>
    <w:p w:rsidR="004F4D70" w:rsidRPr="005168DE" w:rsidRDefault="004F4D70" w:rsidP="00486BA9">
      <w:pPr>
        <w:pStyle w:val="ConsPlusNormal"/>
        <w:spacing w:line="276" w:lineRule="auto"/>
        <w:ind w:firstLine="709"/>
        <w:jc w:val="both"/>
        <w:rPr>
          <w:sz w:val="26"/>
          <w:szCs w:val="26"/>
        </w:rPr>
      </w:pPr>
      <w:proofErr w:type="gramStart"/>
      <w:r w:rsidRPr="005168DE">
        <w:rPr>
          <w:sz w:val="26"/>
          <w:szCs w:val="26"/>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5168DE">
        <w:rPr>
          <w:sz w:val="26"/>
          <w:szCs w:val="26"/>
        </w:rPr>
        <w:t>самопрезентация</w:t>
      </w:r>
      <w:proofErr w:type="spellEnd"/>
      <w:r w:rsidRPr="005168DE">
        <w:rPr>
          <w:sz w:val="26"/>
          <w:szCs w:val="26"/>
        </w:rPr>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4F4D70" w:rsidRPr="005168DE" w:rsidRDefault="004F4D70" w:rsidP="00486BA9">
      <w:pPr>
        <w:pStyle w:val="ConsPlusNormal"/>
        <w:spacing w:line="276" w:lineRule="auto"/>
        <w:ind w:firstLine="709"/>
        <w:jc w:val="both"/>
        <w:rPr>
          <w:sz w:val="26"/>
          <w:szCs w:val="26"/>
        </w:rPr>
      </w:pPr>
      <w:r w:rsidRPr="005168DE">
        <w:rPr>
          <w:sz w:val="26"/>
          <w:szCs w:val="26"/>
        </w:rPr>
        <w:t>участие в беседе, споре, владение правилами корректного речевого поведения в споре;</w:t>
      </w:r>
    </w:p>
    <w:p w:rsidR="004F4D70" w:rsidRPr="005168DE" w:rsidRDefault="004F4D70" w:rsidP="00486BA9">
      <w:pPr>
        <w:pStyle w:val="ConsPlusNormal"/>
        <w:spacing w:line="276" w:lineRule="auto"/>
        <w:ind w:firstLine="709"/>
        <w:jc w:val="both"/>
        <w:rPr>
          <w:sz w:val="26"/>
          <w:szCs w:val="26"/>
        </w:rPr>
      </w:pPr>
      <w:r w:rsidRPr="005168DE">
        <w:rPr>
          <w:sz w:val="26"/>
          <w:szCs w:val="26"/>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создание устных и письменных текстов описательного типа: определение, дефиниция, собственно описание, пояснение; </w:t>
      </w:r>
    </w:p>
    <w:p w:rsidR="004F4D70" w:rsidRPr="005168DE" w:rsidRDefault="004F4D70" w:rsidP="00486BA9">
      <w:pPr>
        <w:pStyle w:val="ConsPlusNormal"/>
        <w:spacing w:line="276" w:lineRule="auto"/>
        <w:ind w:firstLine="709"/>
        <w:jc w:val="both"/>
        <w:rPr>
          <w:sz w:val="26"/>
          <w:szCs w:val="26"/>
        </w:rPr>
      </w:pPr>
      <w:r w:rsidRPr="005168DE">
        <w:rPr>
          <w:sz w:val="26"/>
          <w:szCs w:val="26"/>
        </w:rPr>
        <w:t xml:space="preserve">создание устных и письменных текстов </w:t>
      </w:r>
      <w:proofErr w:type="spellStart"/>
      <w:r w:rsidRPr="005168DE">
        <w:rPr>
          <w:sz w:val="26"/>
          <w:szCs w:val="26"/>
        </w:rPr>
        <w:t>аргументативного</w:t>
      </w:r>
      <w:proofErr w:type="spellEnd"/>
      <w:r w:rsidRPr="005168DE">
        <w:rPr>
          <w:sz w:val="26"/>
          <w:szCs w:val="26"/>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4F4D70" w:rsidRPr="005168DE" w:rsidRDefault="004F4D70" w:rsidP="00486BA9">
      <w:pPr>
        <w:pStyle w:val="ConsPlusNormal"/>
        <w:spacing w:line="276" w:lineRule="auto"/>
        <w:ind w:firstLine="709"/>
        <w:jc w:val="both"/>
        <w:rPr>
          <w:sz w:val="26"/>
          <w:szCs w:val="26"/>
        </w:rPr>
      </w:pPr>
      <w:r w:rsidRPr="005168DE">
        <w:rPr>
          <w:sz w:val="26"/>
          <w:szCs w:val="26"/>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4F4D70" w:rsidRPr="005168DE" w:rsidRDefault="004F4D70" w:rsidP="00486BA9">
      <w:pPr>
        <w:pStyle w:val="ConsPlusNormal"/>
        <w:spacing w:line="276" w:lineRule="auto"/>
        <w:ind w:firstLine="709"/>
        <w:jc w:val="both"/>
        <w:rPr>
          <w:sz w:val="26"/>
          <w:szCs w:val="26"/>
        </w:rPr>
      </w:pPr>
      <w:r w:rsidRPr="005168DE">
        <w:rPr>
          <w:sz w:val="26"/>
          <w:szCs w:val="26"/>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4F4D70" w:rsidRPr="005168DE" w:rsidRDefault="004F4D70" w:rsidP="00486BA9">
      <w:pPr>
        <w:pStyle w:val="ConsPlusNormal"/>
        <w:spacing w:line="276" w:lineRule="auto"/>
        <w:ind w:firstLine="709"/>
        <w:jc w:val="both"/>
        <w:rPr>
          <w:sz w:val="26"/>
          <w:szCs w:val="26"/>
        </w:rPr>
      </w:pPr>
      <w:r w:rsidRPr="005168DE">
        <w:rPr>
          <w:sz w:val="26"/>
          <w:szCs w:val="26"/>
        </w:rPr>
        <w:lastRenderedPageBreak/>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5168DE">
        <w:rPr>
          <w:sz w:val="26"/>
          <w:szCs w:val="26"/>
        </w:rPr>
        <w:t>фактуальной</w:t>
      </w:r>
      <w:proofErr w:type="spellEnd"/>
      <w:r w:rsidRPr="005168DE">
        <w:rPr>
          <w:sz w:val="26"/>
          <w:szCs w:val="26"/>
        </w:rPr>
        <w:t xml:space="preserve"> и </w:t>
      </w:r>
      <w:proofErr w:type="spellStart"/>
      <w:r w:rsidRPr="005168DE">
        <w:rPr>
          <w:sz w:val="26"/>
          <w:szCs w:val="26"/>
        </w:rPr>
        <w:t>подтекстовой</w:t>
      </w:r>
      <w:proofErr w:type="spellEnd"/>
      <w:r w:rsidRPr="005168DE">
        <w:rPr>
          <w:sz w:val="26"/>
          <w:szCs w:val="26"/>
        </w:rPr>
        <w:t xml:space="preserve"> информации текста, его сильных позиций; </w:t>
      </w:r>
    </w:p>
    <w:p w:rsidR="004F4D70" w:rsidRPr="005168DE" w:rsidRDefault="004F4D70" w:rsidP="00486BA9">
      <w:pPr>
        <w:pStyle w:val="ConsPlusNormal"/>
        <w:spacing w:line="276" w:lineRule="auto"/>
        <w:ind w:firstLine="709"/>
        <w:jc w:val="both"/>
        <w:rPr>
          <w:sz w:val="26"/>
          <w:szCs w:val="26"/>
        </w:rPr>
      </w:pPr>
      <w:r w:rsidRPr="005168DE">
        <w:rPr>
          <w:sz w:val="26"/>
          <w:szCs w:val="26"/>
        </w:rPr>
        <w:t>создание объявлений (в устной и письменной форме); деловых писем;</w:t>
      </w:r>
    </w:p>
    <w:p w:rsidR="004F4D70" w:rsidRPr="005168DE" w:rsidRDefault="004F4D70" w:rsidP="00486BA9">
      <w:pPr>
        <w:pStyle w:val="ConsPlusNormal"/>
        <w:spacing w:line="276" w:lineRule="auto"/>
        <w:ind w:firstLine="709"/>
        <w:jc w:val="both"/>
        <w:rPr>
          <w:sz w:val="26"/>
          <w:szCs w:val="26"/>
        </w:rPr>
      </w:pPr>
      <w:r w:rsidRPr="005168DE">
        <w:rPr>
          <w:sz w:val="26"/>
          <w:szCs w:val="26"/>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4F4D70" w:rsidRPr="005168DE" w:rsidRDefault="004F4D70" w:rsidP="00486BA9">
      <w:pPr>
        <w:pStyle w:val="ConsPlusNormal"/>
        <w:spacing w:line="276" w:lineRule="auto"/>
        <w:ind w:firstLine="709"/>
        <w:jc w:val="both"/>
        <w:rPr>
          <w:sz w:val="26"/>
          <w:szCs w:val="26"/>
        </w:rPr>
      </w:pPr>
      <w:r w:rsidRPr="005168DE">
        <w:rPr>
          <w:sz w:val="26"/>
          <w:szCs w:val="26"/>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4F4D70" w:rsidRPr="005168DE" w:rsidRDefault="004F4D70" w:rsidP="00486BA9">
      <w:pPr>
        <w:spacing w:after="0"/>
        <w:ind w:firstLine="709"/>
        <w:jc w:val="both"/>
        <w:rPr>
          <w:rFonts w:ascii="Times New Roman" w:eastAsia="Times New Roman" w:hAnsi="Times New Roman" w:cs="Times New Roman"/>
          <w:sz w:val="26"/>
          <w:szCs w:val="26"/>
        </w:rPr>
      </w:pPr>
    </w:p>
    <w:p w:rsidR="004F4D70" w:rsidRPr="005168DE" w:rsidRDefault="004F4D70" w:rsidP="00486BA9">
      <w:pPr>
        <w:spacing w:after="0"/>
        <w:ind w:firstLine="709"/>
        <w:jc w:val="both"/>
        <w:rPr>
          <w:rFonts w:ascii="Times New Roman" w:eastAsia="Times New Roman" w:hAnsi="Times New Roman" w:cs="Times New Roman"/>
          <w:b/>
          <w:caps/>
          <w:sz w:val="26"/>
          <w:szCs w:val="26"/>
        </w:rPr>
      </w:pPr>
      <w:r w:rsidRPr="005168DE">
        <w:rPr>
          <w:rFonts w:ascii="Times New Roman" w:eastAsia="Times New Roman" w:hAnsi="Times New Roman" w:cs="Times New Roman"/>
          <w:b/>
          <w:caps/>
          <w:sz w:val="26"/>
          <w:szCs w:val="26"/>
        </w:rPr>
        <w:t>Содержание учебного предмета</w:t>
      </w:r>
    </w:p>
    <w:p w:rsidR="004F4D70" w:rsidRPr="005168DE" w:rsidRDefault="004F4D70" w:rsidP="00486BA9">
      <w:pPr>
        <w:spacing w:after="0"/>
        <w:ind w:firstLine="709"/>
        <w:jc w:val="both"/>
        <w:rPr>
          <w:rFonts w:ascii="Times New Roman" w:eastAsia="Times New Roman" w:hAnsi="Times New Roman" w:cs="Times New Roman"/>
          <w:b/>
          <w:caps/>
          <w:sz w:val="26"/>
          <w:szCs w:val="26"/>
        </w:rPr>
      </w:pPr>
      <w:r w:rsidRPr="005168DE">
        <w:rPr>
          <w:rFonts w:ascii="Times New Roman" w:eastAsia="Times New Roman" w:hAnsi="Times New Roman" w:cs="Times New Roman"/>
          <w:b/>
          <w:caps/>
          <w:sz w:val="26"/>
          <w:szCs w:val="26"/>
        </w:rPr>
        <w:t>«Русский РОДНОЙ язык»</w:t>
      </w:r>
    </w:p>
    <w:p w:rsidR="004F4D70" w:rsidRPr="005168DE" w:rsidRDefault="004F4D70" w:rsidP="00486BA9">
      <w:pPr>
        <w:spacing w:after="0"/>
        <w:ind w:firstLine="709"/>
        <w:jc w:val="both"/>
        <w:rPr>
          <w:rFonts w:ascii="Times New Roman" w:eastAsia="Times New Roman" w:hAnsi="Times New Roman" w:cs="Times New Roman"/>
          <w:b/>
          <w:sz w:val="26"/>
          <w:szCs w:val="26"/>
        </w:rPr>
      </w:pPr>
    </w:p>
    <w:p w:rsidR="004F4D70" w:rsidRPr="005168DE" w:rsidRDefault="00486BA9" w:rsidP="00486BA9">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 класс</w:t>
      </w:r>
      <w:r w:rsidR="004F4D70" w:rsidRPr="005168DE">
        <w:rPr>
          <w:rFonts w:ascii="Times New Roman" w:eastAsia="Times New Roman" w:hAnsi="Times New Roman" w:cs="Times New Roman"/>
          <w:b/>
          <w:sz w:val="26"/>
          <w:szCs w:val="26"/>
        </w:rPr>
        <w:t xml:space="preserve"> (17 ч)</w:t>
      </w:r>
    </w:p>
    <w:p w:rsidR="004F4D70" w:rsidRPr="005168DE" w:rsidRDefault="004F4D70"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Раздел 1. Язык и культура (4 ч)</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Исконно русская лексика: слова общеиндоевропейского фонда, слова праславянского (общеславянского) языка, древнерусские (</w:t>
      </w:r>
      <w:proofErr w:type="spellStart"/>
      <w:r w:rsidRPr="005168DE">
        <w:rPr>
          <w:rFonts w:ascii="Times New Roman" w:eastAsia="Times New Roman" w:hAnsi="Times New Roman" w:cs="Times New Roman"/>
          <w:sz w:val="26"/>
          <w:szCs w:val="26"/>
        </w:rPr>
        <w:t>общевосточно</w:t>
      </w:r>
      <w:r w:rsidR="00174CEB">
        <w:rPr>
          <w:rFonts w:ascii="Times New Roman" w:eastAsia="Times New Roman" w:hAnsi="Times New Roman" w:cs="Times New Roman"/>
          <w:sz w:val="26"/>
          <w:szCs w:val="26"/>
        </w:rPr>
        <w:t>-</w:t>
      </w:r>
      <w:r w:rsidRPr="005168DE">
        <w:rPr>
          <w:rFonts w:ascii="Times New Roman" w:eastAsia="Times New Roman" w:hAnsi="Times New Roman" w:cs="Times New Roman"/>
          <w:sz w:val="26"/>
          <w:szCs w:val="26"/>
        </w:rPr>
        <w:t>славянские</w:t>
      </w:r>
      <w:proofErr w:type="spellEnd"/>
      <w:r w:rsidRPr="005168DE">
        <w:rPr>
          <w:rFonts w:ascii="Times New Roman" w:eastAsia="Times New Roman" w:hAnsi="Times New Roman" w:cs="Times New Roman"/>
          <w:sz w:val="26"/>
          <w:szCs w:val="26"/>
        </w:rPr>
        <w:t>) слова, собственно русские слова. Собственно русские слова как база и основной источник развития лексики русского литературного языка.</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Иноязычная лексика в разговорной речи, дисплейных текстах, современной публицистике.</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4F4D70"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Раздел 2. Культура речи (7</w:t>
      </w:r>
      <w:r w:rsidR="004F4D70" w:rsidRPr="005168DE">
        <w:rPr>
          <w:rFonts w:ascii="Times New Roman" w:eastAsia="Times New Roman" w:hAnsi="Times New Roman" w:cs="Times New Roman"/>
          <w:b/>
          <w:sz w:val="26"/>
          <w:szCs w:val="26"/>
        </w:rPr>
        <w:t xml:space="preserve"> ч)</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Основные орфоэпические нормы</w:t>
      </w:r>
      <w:r w:rsidRPr="005168DE">
        <w:rPr>
          <w:rFonts w:ascii="Times New Roman" w:eastAsia="Times New Roman" w:hAnsi="Times New Roman" w:cs="Times New Roman"/>
          <w:sz w:val="26"/>
          <w:szCs w:val="26"/>
        </w:rPr>
        <w:t xml:space="preserve"> современного русского литературного языка. </w:t>
      </w:r>
      <w:r w:rsidRPr="005168DE">
        <w:rPr>
          <w:rFonts w:ascii="Times New Roman" w:eastAsia="Calibri" w:hAnsi="Times New Roman" w:cs="Times New Roman"/>
          <w:sz w:val="26"/>
          <w:szCs w:val="26"/>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5168DE">
        <w:rPr>
          <w:rFonts w:ascii="Times New Roman" w:eastAsia="Calibri" w:hAnsi="Times New Roman" w:cs="Times New Roman"/>
          <w:i/>
          <w:sz w:val="26"/>
          <w:szCs w:val="26"/>
        </w:rPr>
        <w:t>ж</w:t>
      </w:r>
      <w:r w:rsidRPr="005168DE">
        <w:rPr>
          <w:rFonts w:ascii="Times New Roman" w:eastAsia="Calibri" w:hAnsi="Times New Roman" w:cs="Times New Roman"/>
          <w:sz w:val="26"/>
          <w:szCs w:val="26"/>
        </w:rPr>
        <w:t xml:space="preserve"> и </w:t>
      </w:r>
      <w:proofErr w:type="spellStart"/>
      <w:r w:rsidRPr="005168DE">
        <w:rPr>
          <w:rFonts w:ascii="Times New Roman" w:eastAsia="Calibri" w:hAnsi="Times New Roman" w:cs="Times New Roman"/>
          <w:i/>
          <w:sz w:val="26"/>
          <w:szCs w:val="26"/>
        </w:rPr>
        <w:t>ш</w:t>
      </w:r>
      <w:proofErr w:type="spellEnd"/>
      <w:r w:rsidRPr="005168DE">
        <w:rPr>
          <w:rFonts w:ascii="Times New Roman" w:eastAsia="Calibri" w:hAnsi="Times New Roman" w:cs="Times New Roman"/>
          <w:sz w:val="26"/>
          <w:szCs w:val="26"/>
        </w:rPr>
        <w:t xml:space="preserve">; произношение сочетания </w:t>
      </w:r>
      <w:proofErr w:type="spellStart"/>
      <w:r w:rsidRPr="005168DE">
        <w:rPr>
          <w:rFonts w:ascii="Times New Roman" w:eastAsia="Calibri" w:hAnsi="Times New Roman" w:cs="Times New Roman"/>
          <w:i/>
          <w:sz w:val="26"/>
          <w:szCs w:val="26"/>
        </w:rPr>
        <w:t>чн</w:t>
      </w:r>
      <w:proofErr w:type="spellEnd"/>
      <w:r w:rsidRPr="005168DE">
        <w:rPr>
          <w:rFonts w:ascii="Times New Roman" w:eastAsia="Calibri" w:hAnsi="Times New Roman" w:cs="Times New Roman"/>
          <w:sz w:val="26"/>
          <w:szCs w:val="26"/>
        </w:rPr>
        <w:t xml:space="preserve"> и </w:t>
      </w:r>
      <w:proofErr w:type="spellStart"/>
      <w:proofErr w:type="gramStart"/>
      <w:r w:rsidRPr="005168DE">
        <w:rPr>
          <w:rFonts w:ascii="Times New Roman" w:eastAsia="Calibri" w:hAnsi="Times New Roman" w:cs="Times New Roman"/>
          <w:i/>
          <w:sz w:val="26"/>
          <w:szCs w:val="26"/>
        </w:rPr>
        <w:t>чт</w:t>
      </w:r>
      <w:proofErr w:type="spellEnd"/>
      <w:proofErr w:type="gramEnd"/>
      <w:r w:rsidRPr="005168DE">
        <w:rPr>
          <w:rFonts w:ascii="Times New Roman" w:eastAsia="Calibri" w:hAnsi="Times New Roman" w:cs="Times New Roman"/>
          <w:sz w:val="26"/>
          <w:szCs w:val="26"/>
        </w:rPr>
        <w:t xml:space="preserve">; произношение женских отчеств на </w:t>
      </w:r>
      <w:r w:rsidRPr="005168DE">
        <w:rPr>
          <w:rFonts w:ascii="Times New Roman" w:eastAsia="Calibri" w:hAnsi="Times New Roman" w:cs="Times New Roman"/>
          <w:i/>
          <w:sz w:val="26"/>
          <w:szCs w:val="26"/>
        </w:rPr>
        <w:t>-</w:t>
      </w:r>
      <w:proofErr w:type="spellStart"/>
      <w:r w:rsidRPr="005168DE">
        <w:rPr>
          <w:rFonts w:ascii="Times New Roman" w:eastAsia="Calibri" w:hAnsi="Times New Roman" w:cs="Times New Roman"/>
          <w:i/>
          <w:sz w:val="26"/>
          <w:szCs w:val="26"/>
        </w:rPr>
        <w:t>ична</w:t>
      </w:r>
      <w:proofErr w:type="spellEnd"/>
      <w:r w:rsidRPr="005168DE">
        <w:rPr>
          <w:rFonts w:ascii="Times New Roman" w:eastAsia="Calibri" w:hAnsi="Times New Roman" w:cs="Times New Roman"/>
          <w:sz w:val="26"/>
          <w:szCs w:val="26"/>
        </w:rPr>
        <w:t xml:space="preserve">, </w:t>
      </w:r>
      <w:r w:rsidRPr="005168DE">
        <w:rPr>
          <w:rFonts w:ascii="Times New Roman" w:eastAsia="Calibri" w:hAnsi="Times New Roman" w:cs="Times New Roman"/>
          <w:i/>
          <w:sz w:val="26"/>
          <w:szCs w:val="26"/>
        </w:rPr>
        <w:t>-</w:t>
      </w:r>
      <w:proofErr w:type="spellStart"/>
      <w:r w:rsidRPr="005168DE">
        <w:rPr>
          <w:rFonts w:ascii="Times New Roman" w:eastAsia="Calibri" w:hAnsi="Times New Roman" w:cs="Times New Roman"/>
          <w:i/>
          <w:sz w:val="26"/>
          <w:szCs w:val="26"/>
        </w:rPr>
        <w:t>инична</w:t>
      </w:r>
      <w:proofErr w:type="spellEnd"/>
      <w:r w:rsidRPr="005168DE">
        <w:rPr>
          <w:rFonts w:ascii="Times New Roman" w:eastAsia="Calibri" w:hAnsi="Times New Roman" w:cs="Times New Roman"/>
          <w:sz w:val="26"/>
          <w:szCs w:val="26"/>
        </w:rPr>
        <w:t xml:space="preserve">; произношение </w:t>
      </w:r>
      <w:proofErr w:type="gramStart"/>
      <w:r w:rsidRPr="005168DE">
        <w:rPr>
          <w:rFonts w:ascii="Times New Roman" w:eastAsia="Calibri" w:hAnsi="Times New Roman" w:cs="Times New Roman"/>
          <w:sz w:val="26"/>
          <w:szCs w:val="26"/>
        </w:rPr>
        <w:t>твёрдого</w:t>
      </w:r>
      <w:proofErr w:type="gramEnd"/>
      <w:r w:rsidRPr="005168DE">
        <w:rPr>
          <w:rFonts w:ascii="Times New Roman" w:eastAsia="Calibri" w:hAnsi="Times New Roman" w:cs="Times New Roman"/>
          <w:sz w:val="26"/>
          <w:szCs w:val="26"/>
        </w:rPr>
        <w:t xml:space="preserve"> [н] перед мягкими [ф'] и [в']; произношение мягкого [н] перед </w:t>
      </w:r>
      <w:r w:rsidRPr="005168DE">
        <w:rPr>
          <w:rFonts w:ascii="Times New Roman" w:eastAsia="Calibri" w:hAnsi="Times New Roman" w:cs="Times New Roman"/>
          <w:i/>
          <w:sz w:val="26"/>
          <w:szCs w:val="26"/>
        </w:rPr>
        <w:t>ч</w:t>
      </w:r>
      <w:r w:rsidRPr="005168DE">
        <w:rPr>
          <w:rFonts w:ascii="Times New Roman" w:eastAsia="Calibri" w:hAnsi="Times New Roman" w:cs="Times New Roman"/>
          <w:sz w:val="26"/>
          <w:szCs w:val="26"/>
        </w:rPr>
        <w:t xml:space="preserve"> и </w:t>
      </w:r>
      <w:r w:rsidRPr="005168DE">
        <w:rPr>
          <w:rFonts w:ascii="Times New Roman" w:eastAsia="Calibri" w:hAnsi="Times New Roman" w:cs="Times New Roman"/>
          <w:i/>
          <w:sz w:val="26"/>
          <w:szCs w:val="26"/>
        </w:rPr>
        <w:t>щ</w:t>
      </w:r>
      <w:r w:rsidRPr="005168DE">
        <w:rPr>
          <w:rFonts w:ascii="Times New Roman" w:eastAsia="Calibri" w:hAnsi="Times New Roman" w:cs="Times New Roman"/>
          <w:sz w:val="26"/>
          <w:szCs w:val="26"/>
        </w:rPr>
        <w:t xml:space="preserve">. </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Типичные акцентологические ошибки в современной речи.</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 xml:space="preserve">Основные лексические нормы современного русского литературного языка. </w:t>
      </w:r>
      <w:r w:rsidRPr="005168DE">
        <w:rPr>
          <w:rFonts w:ascii="Times New Roman" w:eastAsia="Times New Roman" w:hAnsi="Times New Roman" w:cs="Times New Roman"/>
          <w:sz w:val="26"/>
          <w:szCs w:val="26"/>
        </w:rPr>
        <w:t xml:space="preserve">Терминология и точность речи. Нормы употребления терминов в научном </w:t>
      </w:r>
      <w:r w:rsidRPr="005168DE">
        <w:rPr>
          <w:rFonts w:ascii="Times New Roman" w:eastAsia="Times New Roman" w:hAnsi="Times New Roman" w:cs="Times New Roman"/>
          <w:sz w:val="26"/>
          <w:szCs w:val="26"/>
        </w:rPr>
        <w:lastRenderedPageBreak/>
        <w:t xml:space="preserve">стиле речи. Особенности употребления терминов в публицистике, художественной литературе, разговорной речи. Типичные речевые </w:t>
      </w:r>
      <w:proofErr w:type="gramStart"/>
      <w:r w:rsidRPr="005168DE">
        <w:rPr>
          <w:rFonts w:ascii="Times New Roman" w:eastAsia="Times New Roman" w:hAnsi="Times New Roman" w:cs="Times New Roman"/>
          <w:sz w:val="26"/>
          <w:szCs w:val="26"/>
        </w:rPr>
        <w:t>ошибки</w:t>
      </w:r>
      <w:proofErr w:type="gramEnd"/>
      <w:r w:rsidRPr="005168DE">
        <w:rPr>
          <w:rFonts w:ascii="Times New Roman" w:eastAsia="Times New Roman" w:hAnsi="Times New Roman" w:cs="Times New Roman"/>
          <w:sz w:val="26"/>
          <w:szCs w:val="26"/>
        </w:rPr>
        <w:t>‚ связанные с употреблением терминов. Нарушение точности словоупотребления заимствованных слов.</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 xml:space="preserve">Основные грамматические нормы современного русского литературного языка. </w:t>
      </w:r>
      <w:r w:rsidRPr="005168DE">
        <w:rPr>
          <w:rFonts w:ascii="Times New Roman" w:eastAsia="Times New Roman" w:hAnsi="Times New Roman" w:cs="Times New Roman"/>
          <w:sz w:val="26"/>
          <w:szCs w:val="26"/>
        </w:rPr>
        <w:t xml:space="preserve">Типичные грамматические ошибки. </w:t>
      </w:r>
      <w:proofErr w:type="gramStart"/>
      <w:r w:rsidRPr="005168DE">
        <w:rPr>
          <w:rFonts w:ascii="Times New Roman" w:eastAsia="Times New Roman" w:hAnsi="Times New Roman" w:cs="Times New Roman"/>
          <w:sz w:val="26"/>
          <w:szCs w:val="26"/>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5168DE">
        <w:rPr>
          <w:rFonts w:ascii="Times New Roman" w:eastAsia="Times New Roman" w:hAnsi="Times New Roman" w:cs="Times New Roman"/>
          <w:i/>
          <w:sz w:val="26"/>
          <w:szCs w:val="26"/>
        </w:rPr>
        <w:t>врач пришел – врач пришла</w:t>
      </w:r>
      <w:r w:rsidRPr="005168DE">
        <w:rPr>
          <w:rFonts w:ascii="Times New Roman" w:eastAsia="Times New Roman" w:hAnsi="Times New Roman" w:cs="Times New Roman"/>
          <w:sz w:val="26"/>
          <w:szCs w:val="26"/>
        </w:rPr>
        <w:t xml:space="preserve">); согласование сказуемого с подлежащим, выраженным сочетанием числительного </w:t>
      </w:r>
      <w:r w:rsidRPr="005168DE">
        <w:rPr>
          <w:rFonts w:ascii="Times New Roman" w:eastAsia="Times New Roman" w:hAnsi="Times New Roman" w:cs="Times New Roman"/>
          <w:i/>
          <w:sz w:val="26"/>
          <w:szCs w:val="26"/>
        </w:rPr>
        <w:t>несколько</w:t>
      </w:r>
      <w:r w:rsidRPr="005168DE">
        <w:rPr>
          <w:rFonts w:ascii="Times New Roman" w:eastAsia="Times New Roman" w:hAnsi="Times New Roman" w:cs="Times New Roman"/>
          <w:sz w:val="26"/>
          <w:szCs w:val="26"/>
        </w:rPr>
        <w:t xml:space="preserve"> и существительным; согласование определения в количественно-именных сочетаниях с числительными </w:t>
      </w:r>
      <w:r w:rsidRPr="005168DE">
        <w:rPr>
          <w:rFonts w:ascii="Times New Roman" w:eastAsia="Times New Roman" w:hAnsi="Times New Roman" w:cs="Times New Roman"/>
          <w:i/>
          <w:sz w:val="26"/>
          <w:szCs w:val="26"/>
        </w:rPr>
        <w:t>два, три, четыре</w:t>
      </w:r>
      <w:r w:rsidRPr="005168DE">
        <w:rPr>
          <w:rFonts w:ascii="Times New Roman" w:eastAsia="Times New Roman" w:hAnsi="Times New Roman" w:cs="Times New Roman"/>
          <w:sz w:val="26"/>
          <w:szCs w:val="26"/>
        </w:rPr>
        <w:t xml:space="preserve"> (два новых стола, две молодых женщины и две молодые женщины). </w:t>
      </w:r>
      <w:proofErr w:type="gramEnd"/>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Calibri" w:hAnsi="Times New Roman" w:cs="Times New Roman"/>
          <w:sz w:val="26"/>
          <w:szCs w:val="26"/>
        </w:rPr>
        <w:t>Нормы построения словосочетаний по типу согласования (</w:t>
      </w:r>
      <w:r w:rsidRPr="005168DE">
        <w:rPr>
          <w:rFonts w:ascii="Times New Roman" w:eastAsia="Calibri" w:hAnsi="Times New Roman" w:cs="Times New Roman"/>
          <w:i/>
          <w:sz w:val="26"/>
          <w:szCs w:val="26"/>
        </w:rPr>
        <w:t>маршрутное такси, обеих сестер – обоих братьев</w:t>
      </w:r>
      <w:r w:rsidRPr="005168DE">
        <w:rPr>
          <w:rFonts w:ascii="Times New Roman" w:eastAsia="Calibri" w:hAnsi="Times New Roman" w:cs="Times New Roman"/>
          <w:sz w:val="26"/>
          <w:szCs w:val="26"/>
        </w:rPr>
        <w:t xml:space="preserve">). </w:t>
      </w:r>
    </w:p>
    <w:p w:rsidR="004F4D70" w:rsidRPr="005168DE" w:rsidRDefault="004F4D70" w:rsidP="00486BA9">
      <w:pPr>
        <w:spacing w:after="0"/>
        <w:ind w:firstLine="709"/>
        <w:jc w:val="both"/>
        <w:rPr>
          <w:rFonts w:ascii="Times New Roman" w:eastAsia="Times New Roman" w:hAnsi="Times New Roman" w:cs="Times New Roman"/>
          <w:sz w:val="26"/>
          <w:szCs w:val="26"/>
        </w:rPr>
      </w:pPr>
      <w:proofErr w:type="gramStart"/>
      <w:r w:rsidRPr="005168DE">
        <w:rPr>
          <w:rFonts w:ascii="Times New Roman" w:eastAsia="Times New Roman" w:hAnsi="Times New Roman" w:cs="Times New Roman"/>
          <w:sz w:val="26"/>
          <w:szCs w:val="26"/>
        </w:rPr>
        <w:t xml:space="preserve">Варианты грамматической нормы: согласование сказуемого с подлежащим, выраженным сочетанием слов </w:t>
      </w:r>
      <w:r w:rsidRPr="005168DE">
        <w:rPr>
          <w:rFonts w:ascii="Times New Roman" w:eastAsia="Times New Roman" w:hAnsi="Times New Roman" w:cs="Times New Roman"/>
          <w:i/>
          <w:sz w:val="26"/>
          <w:szCs w:val="26"/>
        </w:rPr>
        <w:t>много, мало, немного, немало, сколько, столько, большинство, меньшинство</w:t>
      </w:r>
      <w:r w:rsidRPr="005168DE">
        <w:rPr>
          <w:rFonts w:ascii="Times New Roman" w:eastAsia="Times New Roman" w:hAnsi="Times New Roman" w:cs="Times New Roman"/>
          <w:sz w:val="26"/>
          <w:szCs w:val="26"/>
        </w:rPr>
        <w:t>.</w:t>
      </w:r>
      <w:proofErr w:type="gramEnd"/>
      <w:r w:rsidRPr="005168DE">
        <w:rPr>
          <w:rFonts w:ascii="Times New Roman" w:eastAsia="Times New Roman" w:hAnsi="Times New Roman" w:cs="Times New Roman"/>
          <w:sz w:val="26"/>
          <w:szCs w:val="26"/>
        </w:rPr>
        <w:t xml:space="preserve"> Отражение вариантов грамматической нормы в современных грамматических словарях и справочниках.</w:t>
      </w:r>
    </w:p>
    <w:p w:rsidR="004F4D70" w:rsidRPr="005168DE" w:rsidRDefault="004F4D70"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Речевой этикет</w:t>
      </w:r>
    </w:p>
    <w:p w:rsidR="004F4D70" w:rsidRPr="005168DE" w:rsidRDefault="004F4D70"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sz w:val="26"/>
          <w:szCs w:val="26"/>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5168DE">
        <w:rPr>
          <w:rFonts w:ascii="Times New Roman" w:eastAsia="Times New Roman" w:hAnsi="Times New Roman" w:cs="Times New Roman"/>
          <w:sz w:val="26"/>
          <w:szCs w:val="26"/>
        </w:rPr>
        <w:t>приёмы</w:t>
      </w:r>
      <w:proofErr w:type="gramEnd"/>
      <w:r w:rsidRPr="005168DE">
        <w:rPr>
          <w:rFonts w:ascii="Times New Roman" w:eastAsia="Times New Roman" w:hAnsi="Times New Roman" w:cs="Times New Roman"/>
          <w:sz w:val="26"/>
          <w:szCs w:val="26"/>
        </w:rPr>
        <w:t xml:space="preserve"> в коммуникации‚ помогающие противостоять речевой агрессии. Синонимия речевых формул.</w:t>
      </w:r>
    </w:p>
    <w:p w:rsidR="004F4D70" w:rsidRPr="005168DE" w:rsidRDefault="004F4D70"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Раздел 3. Речь.</w:t>
      </w:r>
      <w:r w:rsidR="007A4A0A" w:rsidRPr="005168DE">
        <w:rPr>
          <w:rFonts w:ascii="Times New Roman" w:eastAsia="Times New Roman" w:hAnsi="Times New Roman" w:cs="Times New Roman"/>
          <w:b/>
          <w:sz w:val="26"/>
          <w:szCs w:val="26"/>
        </w:rPr>
        <w:t xml:space="preserve"> Речевая деятельность. Текст (5</w:t>
      </w:r>
      <w:r w:rsidRPr="005168DE">
        <w:rPr>
          <w:rFonts w:ascii="Times New Roman" w:eastAsia="Times New Roman" w:hAnsi="Times New Roman" w:cs="Times New Roman"/>
          <w:b/>
          <w:sz w:val="26"/>
          <w:szCs w:val="26"/>
        </w:rPr>
        <w:t xml:space="preserve"> ч)</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Язык и речь. Виды речевой деятельности</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Эффективные приёмы слушания. </w:t>
      </w:r>
      <w:proofErr w:type="spellStart"/>
      <w:r w:rsidRPr="005168DE">
        <w:rPr>
          <w:rFonts w:ascii="Times New Roman" w:eastAsia="Times New Roman" w:hAnsi="Times New Roman" w:cs="Times New Roman"/>
          <w:sz w:val="26"/>
          <w:szCs w:val="26"/>
        </w:rPr>
        <w:t>Предтекстовый</w:t>
      </w:r>
      <w:proofErr w:type="spellEnd"/>
      <w:r w:rsidRPr="005168DE">
        <w:rPr>
          <w:rFonts w:ascii="Times New Roman" w:eastAsia="Times New Roman" w:hAnsi="Times New Roman" w:cs="Times New Roman"/>
          <w:sz w:val="26"/>
          <w:szCs w:val="26"/>
        </w:rPr>
        <w:t xml:space="preserve">, </w:t>
      </w:r>
      <w:proofErr w:type="gramStart"/>
      <w:r w:rsidRPr="005168DE">
        <w:rPr>
          <w:rFonts w:ascii="Times New Roman" w:eastAsia="Times New Roman" w:hAnsi="Times New Roman" w:cs="Times New Roman"/>
          <w:sz w:val="26"/>
          <w:szCs w:val="26"/>
        </w:rPr>
        <w:t>текстовый</w:t>
      </w:r>
      <w:proofErr w:type="gramEnd"/>
      <w:r w:rsidRPr="005168DE">
        <w:rPr>
          <w:rFonts w:ascii="Times New Roman" w:eastAsia="Times New Roman" w:hAnsi="Times New Roman" w:cs="Times New Roman"/>
          <w:sz w:val="26"/>
          <w:szCs w:val="26"/>
        </w:rPr>
        <w:t xml:space="preserve"> и </w:t>
      </w:r>
      <w:proofErr w:type="spellStart"/>
      <w:r w:rsidRPr="005168DE">
        <w:rPr>
          <w:rFonts w:ascii="Times New Roman" w:eastAsia="Times New Roman" w:hAnsi="Times New Roman" w:cs="Times New Roman"/>
          <w:sz w:val="26"/>
          <w:szCs w:val="26"/>
        </w:rPr>
        <w:t>послетекстовый</w:t>
      </w:r>
      <w:proofErr w:type="spellEnd"/>
      <w:r w:rsidRPr="005168DE">
        <w:rPr>
          <w:rFonts w:ascii="Times New Roman" w:eastAsia="Times New Roman" w:hAnsi="Times New Roman" w:cs="Times New Roman"/>
          <w:sz w:val="26"/>
          <w:szCs w:val="26"/>
        </w:rPr>
        <w:t xml:space="preserve"> этапы работы.</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Основные методы, способы и средства получения, переработки информации.</w:t>
      </w:r>
    </w:p>
    <w:p w:rsidR="004F4D70" w:rsidRPr="005168DE" w:rsidRDefault="004F4D70"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Текст как единица языка и речи</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Функциональные разновидности языка</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Разговорная речь. </w:t>
      </w:r>
      <w:proofErr w:type="spellStart"/>
      <w:r w:rsidRPr="005168DE">
        <w:rPr>
          <w:rFonts w:ascii="Times New Roman" w:eastAsia="Times New Roman" w:hAnsi="Times New Roman" w:cs="Times New Roman"/>
          <w:sz w:val="26"/>
          <w:szCs w:val="26"/>
        </w:rPr>
        <w:t>Самохарактеристика</w:t>
      </w:r>
      <w:proofErr w:type="spellEnd"/>
      <w:r w:rsidRPr="005168DE">
        <w:rPr>
          <w:rFonts w:ascii="Times New Roman" w:eastAsia="Times New Roman" w:hAnsi="Times New Roman" w:cs="Times New Roman"/>
          <w:sz w:val="26"/>
          <w:szCs w:val="26"/>
        </w:rPr>
        <w:t xml:space="preserve">, </w:t>
      </w:r>
      <w:proofErr w:type="spellStart"/>
      <w:r w:rsidRPr="005168DE">
        <w:rPr>
          <w:rFonts w:ascii="Times New Roman" w:eastAsia="Times New Roman" w:hAnsi="Times New Roman" w:cs="Times New Roman"/>
          <w:sz w:val="26"/>
          <w:szCs w:val="26"/>
        </w:rPr>
        <w:t>самопрезентация</w:t>
      </w:r>
      <w:proofErr w:type="spellEnd"/>
      <w:r w:rsidRPr="005168DE">
        <w:rPr>
          <w:rFonts w:ascii="Times New Roman" w:eastAsia="Times New Roman" w:hAnsi="Times New Roman" w:cs="Times New Roman"/>
          <w:sz w:val="26"/>
          <w:szCs w:val="26"/>
        </w:rPr>
        <w:t xml:space="preserve">, поздравление. </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w:t>
      </w:r>
      <w:r w:rsidRPr="005168DE">
        <w:rPr>
          <w:rFonts w:ascii="Times New Roman" w:eastAsia="Times New Roman" w:hAnsi="Times New Roman" w:cs="Times New Roman"/>
          <w:sz w:val="26"/>
          <w:szCs w:val="26"/>
        </w:rPr>
        <w:lastRenderedPageBreak/>
        <w:t>Учебно-научная дискуссия. Стандартные обороты речи для участия в учебно-научной дискуссии. Правила корректной дискуссии.</w:t>
      </w:r>
    </w:p>
    <w:p w:rsidR="004F4D70" w:rsidRPr="005168DE" w:rsidRDefault="004F4D70"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Язык художественной литературы. Сочинение в жанре письма другу (в том числе электронного), страницы дневника и т.д.</w:t>
      </w:r>
    </w:p>
    <w:p w:rsidR="004F4D70"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Резерв учебного времени – 1</w:t>
      </w:r>
      <w:r w:rsidR="004F4D70" w:rsidRPr="005168DE">
        <w:rPr>
          <w:rFonts w:ascii="Times New Roman" w:eastAsia="Times New Roman" w:hAnsi="Times New Roman" w:cs="Times New Roman"/>
          <w:b/>
          <w:sz w:val="26"/>
          <w:szCs w:val="26"/>
        </w:rPr>
        <w:t xml:space="preserve"> ч.</w:t>
      </w:r>
    </w:p>
    <w:p w:rsidR="00486BA9" w:rsidRDefault="00486BA9" w:rsidP="00486BA9">
      <w:pPr>
        <w:spacing w:after="0"/>
        <w:ind w:firstLine="709"/>
        <w:jc w:val="both"/>
        <w:rPr>
          <w:rFonts w:ascii="Times New Roman" w:eastAsia="Times New Roman" w:hAnsi="Times New Roman" w:cs="Times New Roman"/>
          <w:b/>
          <w:sz w:val="26"/>
          <w:szCs w:val="26"/>
        </w:rPr>
      </w:pPr>
    </w:p>
    <w:p w:rsidR="007A4A0A" w:rsidRPr="005168DE" w:rsidRDefault="00486BA9" w:rsidP="00486BA9">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 класс</w:t>
      </w:r>
      <w:r w:rsidR="00174CEB">
        <w:rPr>
          <w:rFonts w:ascii="Times New Roman" w:eastAsia="Times New Roman" w:hAnsi="Times New Roman" w:cs="Times New Roman"/>
          <w:b/>
          <w:sz w:val="26"/>
          <w:szCs w:val="26"/>
        </w:rPr>
        <w:t xml:space="preserve"> (17</w:t>
      </w:r>
      <w:r w:rsidR="007A4A0A" w:rsidRPr="005168DE">
        <w:rPr>
          <w:rFonts w:ascii="Times New Roman" w:eastAsia="Times New Roman" w:hAnsi="Times New Roman" w:cs="Times New Roman"/>
          <w:b/>
          <w:sz w:val="26"/>
          <w:szCs w:val="26"/>
        </w:rPr>
        <w:t xml:space="preserve"> ч)</w:t>
      </w:r>
    </w:p>
    <w:p w:rsidR="007A4A0A" w:rsidRPr="005168DE" w:rsidRDefault="00174CEB" w:rsidP="00486BA9">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Раздел 1. Язык и культура (6</w:t>
      </w:r>
      <w:r w:rsidR="007A4A0A" w:rsidRPr="005168DE">
        <w:rPr>
          <w:rFonts w:ascii="Times New Roman" w:eastAsia="Times New Roman" w:hAnsi="Times New Roman" w:cs="Times New Roman"/>
          <w:b/>
          <w:sz w:val="26"/>
          <w:szCs w:val="26"/>
        </w:rPr>
        <w:t xml:space="preserve"> ч)</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7A4A0A" w:rsidRPr="005168DE" w:rsidRDefault="007A4A0A" w:rsidP="00486BA9">
      <w:pPr>
        <w:spacing w:after="0"/>
        <w:ind w:firstLine="709"/>
        <w:jc w:val="both"/>
        <w:rPr>
          <w:rFonts w:ascii="Times New Roman" w:eastAsia="Calibri" w:hAnsi="Times New Roman" w:cs="Times New Roman"/>
          <w:sz w:val="26"/>
          <w:szCs w:val="26"/>
        </w:rPr>
      </w:pPr>
      <w:r w:rsidRPr="005168DE">
        <w:rPr>
          <w:rFonts w:ascii="Times New Roman" w:eastAsia="Times New Roman" w:hAnsi="Times New Roman" w:cs="Times New Roman"/>
          <w:sz w:val="26"/>
          <w:szCs w:val="26"/>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5168DE">
        <w:rPr>
          <w:rFonts w:ascii="Times New Roman" w:eastAsia="Times New Roman" w:hAnsi="Times New Roman" w:cs="Times New Roman"/>
          <w:sz w:val="26"/>
          <w:szCs w:val="26"/>
        </w:rPr>
        <w:t>неологический</w:t>
      </w:r>
      <w:proofErr w:type="spellEnd"/>
      <w:r w:rsidRPr="005168DE">
        <w:rPr>
          <w:rFonts w:ascii="Times New Roman" w:eastAsia="Times New Roman" w:hAnsi="Times New Roman" w:cs="Times New Roman"/>
          <w:sz w:val="26"/>
          <w:szCs w:val="26"/>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7A4A0A" w:rsidRPr="005168DE" w:rsidRDefault="00174CEB" w:rsidP="00486BA9">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Раздел 2. Культура речи (7</w:t>
      </w:r>
      <w:r w:rsidR="007A4A0A" w:rsidRPr="005168DE">
        <w:rPr>
          <w:rFonts w:ascii="Times New Roman" w:eastAsia="Times New Roman" w:hAnsi="Times New Roman" w:cs="Times New Roman"/>
          <w:b/>
          <w:sz w:val="26"/>
          <w:szCs w:val="26"/>
        </w:rPr>
        <w:t xml:space="preserve"> ч)</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Основные орфоэпические нормы</w:t>
      </w:r>
      <w:r w:rsidRPr="005168DE">
        <w:rPr>
          <w:rFonts w:ascii="Times New Roman" w:eastAsia="Times New Roman" w:hAnsi="Times New Roman" w:cs="Times New Roman"/>
          <w:sz w:val="26"/>
          <w:szCs w:val="26"/>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sz w:val="26"/>
          <w:szCs w:val="26"/>
        </w:rPr>
        <w:t>Нарушение орфоэпической нормы как художественный приём.</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 xml:space="preserve">Основные лексические нормы современного русского литературного языка. </w:t>
      </w:r>
      <w:r w:rsidRPr="005168DE">
        <w:rPr>
          <w:rFonts w:ascii="Times New Roman" w:eastAsia="Times New Roman" w:hAnsi="Times New Roman" w:cs="Times New Roman"/>
          <w:sz w:val="26"/>
          <w:szCs w:val="26"/>
        </w:rPr>
        <w:t xml:space="preserve">Лексическая сочетаемость слова и точность. Свободная и несвободная лексическая сочетаемость. Типичные </w:t>
      </w:r>
      <w:proofErr w:type="gramStart"/>
      <w:r w:rsidRPr="005168DE">
        <w:rPr>
          <w:rFonts w:ascii="Times New Roman" w:eastAsia="Times New Roman" w:hAnsi="Times New Roman" w:cs="Times New Roman"/>
          <w:sz w:val="26"/>
          <w:szCs w:val="26"/>
        </w:rPr>
        <w:t>ошибки</w:t>
      </w:r>
      <w:proofErr w:type="gramEnd"/>
      <w:r w:rsidRPr="005168DE">
        <w:rPr>
          <w:rFonts w:ascii="Times New Roman" w:eastAsia="Times New Roman" w:hAnsi="Times New Roman" w:cs="Times New Roman"/>
          <w:sz w:val="26"/>
          <w:szCs w:val="26"/>
        </w:rPr>
        <w:t>‚ связанные с нарушением лексической сочетаемости.</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Речевая избыточность и точность. Тавтология. Плеоназм. Типичные </w:t>
      </w:r>
      <w:proofErr w:type="gramStart"/>
      <w:r w:rsidRPr="005168DE">
        <w:rPr>
          <w:rFonts w:ascii="Times New Roman" w:eastAsia="Times New Roman" w:hAnsi="Times New Roman" w:cs="Times New Roman"/>
          <w:sz w:val="26"/>
          <w:szCs w:val="26"/>
        </w:rPr>
        <w:t>ошибки</w:t>
      </w:r>
      <w:proofErr w:type="gramEnd"/>
      <w:r w:rsidRPr="005168DE">
        <w:rPr>
          <w:rFonts w:ascii="Times New Roman" w:eastAsia="Times New Roman" w:hAnsi="Times New Roman" w:cs="Times New Roman"/>
          <w:sz w:val="26"/>
          <w:szCs w:val="26"/>
        </w:rPr>
        <w:t>‚ связанные с речевой избыточностью.</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Современные толковые словари. Отражение  вариантов лексической нормы в современных словарях. Словарные пометы.</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 xml:space="preserve">Основные грамматические нормы современного русского литературного языка. </w:t>
      </w:r>
      <w:r w:rsidRPr="005168DE">
        <w:rPr>
          <w:rFonts w:ascii="Times New Roman" w:eastAsia="Times New Roman" w:hAnsi="Times New Roman" w:cs="Times New Roman"/>
          <w:sz w:val="26"/>
          <w:szCs w:val="26"/>
        </w:rPr>
        <w:t xml:space="preserve">Типичные грамматические ошибки. Управление: управление предлогов </w:t>
      </w:r>
      <w:proofErr w:type="gramStart"/>
      <w:r w:rsidRPr="005168DE">
        <w:rPr>
          <w:rFonts w:ascii="Times New Roman" w:eastAsia="Times New Roman" w:hAnsi="Times New Roman" w:cs="Times New Roman"/>
          <w:i/>
          <w:sz w:val="26"/>
          <w:szCs w:val="26"/>
        </w:rPr>
        <w:t>благодаря</w:t>
      </w:r>
      <w:proofErr w:type="gramEnd"/>
      <w:r w:rsidRPr="005168DE">
        <w:rPr>
          <w:rFonts w:ascii="Times New Roman" w:eastAsia="Times New Roman" w:hAnsi="Times New Roman" w:cs="Times New Roman"/>
          <w:i/>
          <w:sz w:val="26"/>
          <w:szCs w:val="26"/>
        </w:rPr>
        <w:t>, согласно, вопреки</w:t>
      </w:r>
      <w:r w:rsidRPr="005168DE">
        <w:rPr>
          <w:rFonts w:ascii="Times New Roman" w:eastAsia="Times New Roman" w:hAnsi="Times New Roman" w:cs="Times New Roman"/>
          <w:sz w:val="26"/>
          <w:szCs w:val="26"/>
        </w:rPr>
        <w:t xml:space="preserve">; предлога </w:t>
      </w:r>
      <w:r w:rsidRPr="005168DE">
        <w:rPr>
          <w:rFonts w:ascii="Times New Roman" w:eastAsia="Times New Roman" w:hAnsi="Times New Roman" w:cs="Times New Roman"/>
          <w:i/>
          <w:sz w:val="26"/>
          <w:szCs w:val="26"/>
        </w:rPr>
        <w:t>по</w:t>
      </w:r>
      <w:r w:rsidRPr="005168DE">
        <w:rPr>
          <w:rFonts w:ascii="Times New Roman" w:eastAsia="Times New Roman" w:hAnsi="Times New Roman" w:cs="Times New Roman"/>
          <w:sz w:val="26"/>
          <w:szCs w:val="26"/>
        </w:rPr>
        <w:t xml:space="preserve"> с количественными числительными в словосочетаниях с распределительным значением (</w:t>
      </w:r>
      <w:r w:rsidRPr="005168DE">
        <w:rPr>
          <w:rFonts w:ascii="Times New Roman" w:eastAsia="Times New Roman" w:hAnsi="Times New Roman" w:cs="Times New Roman"/>
          <w:i/>
          <w:sz w:val="26"/>
          <w:szCs w:val="26"/>
        </w:rPr>
        <w:t>по пять груш – по пяти груш</w:t>
      </w:r>
      <w:r w:rsidRPr="005168DE">
        <w:rPr>
          <w:rFonts w:ascii="Times New Roman" w:eastAsia="Times New Roman" w:hAnsi="Times New Roman" w:cs="Times New Roman"/>
          <w:sz w:val="26"/>
          <w:szCs w:val="26"/>
        </w:rPr>
        <w:t>). Правильное построение словосочетаний по типу управления (</w:t>
      </w:r>
      <w:r w:rsidRPr="005168DE">
        <w:rPr>
          <w:rFonts w:ascii="Times New Roman" w:eastAsia="Times New Roman" w:hAnsi="Times New Roman" w:cs="Times New Roman"/>
          <w:i/>
          <w:sz w:val="26"/>
          <w:szCs w:val="26"/>
        </w:rPr>
        <w:t>отзыв о книге – рецензия на книгу, обидеться на слово – обижен словами</w:t>
      </w:r>
      <w:r w:rsidRPr="005168DE">
        <w:rPr>
          <w:rFonts w:ascii="Times New Roman" w:eastAsia="Times New Roman" w:hAnsi="Times New Roman" w:cs="Times New Roman"/>
          <w:sz w:val="26"/>
          <w:szCs w:val="26"/>
        </w:rPr>
        <w:t xml:space="preserve">). Правильное употребление предлогов </w:t>
      </w:r>
      <w:r w:rsidRPr="005168DE">
        <w:rPr>
          <w:rFonts w:ascii="Times New Roman" w:eastAsia="Times New Roman" w:hAnsi="Times New Roman" w:cs="Times New Roman"/>
          <w:i/>
          <w:sz w:val="26"/>
          <w:szCs w:val="26"/>
        </w:rPr>
        <w:t xml:space="preserve">о‚ по‚ из‚ с </w:t>
      </w:r>
      <w:r w:rsidRPr="005168DE">
        <w:rPr>
          <w:rFonts w:ascii="Times New Roman" w:eastAsia="Times New Roman" w:hAnsi="Times New Roman" w:cs="Times New Roman"/>
          <w:sz w:val="26"/>
          <w:szCs w:val="26"/>
        </w:rPr>
        <w:t>в составе словосочетания (</w:t>
      </w:r>
      <w:r w:rsidRPr="005168DE">
        <w:rPr>
          <w:rFonts w:ascii="Times New Roman" w:eastAsia="Times New Roman" w:hAnsi="Times New Roman" w:cs="Times New Roman"/>
          <w:i/>
          <w:sz w:val="26"/>
          <w:szCs w:val="26"/>
        </w:rPr>
        <w:t>приехать из Москвы – приехать с Урала)</w:t>
      </w:r>
      <w:proofErr w:type="gramStart"/>
      <w:r w:rsidRPr="005168DE">
        <w:rPr>
          <w:rFonts w:ascii="Times New Roman" w:eastAsia="Times New Roman" w:hAnsi="Times New Roman" w:cs="Times New Roman"/>
          <w:i/>
          <w:sz w:val="26"/>
          <w:szCs w:val="26"/>
        </w:rPr>
        <w:t>.</w:t>
      </w:r>
      <w:r w:rsidRPr="005168DE">
        <w:rPr>
          <w:rFonts w:ascii="Times New Roman" w:eastAsia="Times New Roman" w:hAnsi="Times New Roman" w:cs="Times New Roman"/>
          <w:sz w:val="26"/>
          <w:szCs w:val="26"/>
        </w:rPr>
        <w:t>Н</w:t>
      </w:r>
      <w:proofErr w:type="gramEnd"/>
      <w:r w:rsidRPr="005168DE">
        <w:rPr>
          <w:rFonts w:ascii="Times New Roman" w:eastAsia="Times New Roman" w:hAnsi="Times New Roman" w:cs="Times New Roman"/>
          <w:sz w:val="26"/>
          <w:szCs w:val="26"/>
        </w:rPr>
        <w:t>агромождение одних и тех же падежных форм, в частности родительного и творительного падежа.</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lastRenderedPageBreak/>
        <w:t>Нормы употребления причастных и деепричастных оборотов‚ предложений с косвенной речью.</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Типичные ошибки в построении сложных предложений: постановка рядом двух однозначных союзов (</w:t>
      </w:r>
      <w:r w:rsidRPr="005168DE">
        <w:rPr>
          <w:rFonts w:ascii="Times New Roman" w:eastAsia="Times New Roman" w:hAnsi="Times New Roman" w:cs="Times New Roman"/>
          <w:i/>
          <w:sz w:val="26"/>
          <w:szCs w:val="26"/>
        </w:rPr>
        <w:t xml:space="preserve">но </w:t>
      </w:r>
      <w:proofErr w:type="gramStart"/>
      <w:r w:rsidRPr="005168DE">
        <w:rPr>
          <w:rFonts w:ascii="Times New Roman" w:eastAsia="Times New Roman" w:hAnsi="Times New Roman" w:cs="Times New Roman"/>
          <w:i/>
          <w:sz w:val="26"/>
          <w:szCs w:val="26"/>
        </w:rPr>
        <w:t>и</w:t>
      </w:r>
      <w:proofErr w:type="gramEnd"/>
      <w:r w:rsidRPr="005168DE">
        <w:rPr>
          <w:rFonts w:ascii="Times New Roman" w:eastAsia="Times New Roman" w:hAnsi="Times New Roman" w:cs="Times New Roman"/>
          <w:i/>
          <w:sz w:val="26"/>
          <w:szCs w:val="26"/>
        </w:rPr>
        <w:t xml:space="preserve"> однако, что и будто, что и как будто</w:t>
      </w:r>
      <w:r w:rsidRPr="005168DE">
        <w:rPr>
          <w:rFonts w:ascii="Times New Roman" w:eastAsia="Times New Roman" w:hAnsi="Times New Roman" w:cs="Times New Roman"/>
          <w:sz w:val="26"/>
          <w:szCs w:val="26"/>
        </w:rPr>
        <w:t xml:space="preserve">)‚ повторение частицы бы в предложениях с союзами </w:t>
      </w:r>
      <w:r w:rsidRPr="005168DE">
        <w:rPr>
          <w:rFonts w:ascii="Times New Roman" w:eastAsia="Times New Roman" w:hAnsi="Times New Roman" w:cs="Times New Roman"/>
          <w:i/>
          <w:sz w:val="26"/>
          <w:szCs w:val="26"/>
        </w:rPr>
        <w:t>чтобы</w:t>
      </w:r>
      <w:r w:rsidRPr="005168DE">
        <w:rPr>
          <w:rFonts w:ascii="Times New Roman" w:eastAsia="Times New Roman" w:hAnsi="Times New Roman" w:cs="Times New Roman"/>
          <w:sz w:val="26"/>
          <w:szCs w:val="26"/>
        </w:rPr>
        <w:t xml:space="preserve"> и </w:t>
      </w:r>
      <w:r w:rsidRPr="005168DE">
        <w:rPr>
          <w:rFonts w:ascii="Times New Roman" w:eastAsia="Times New Roman" w:hAnsi="Times New Roman" w:cs="Times New Roman"/>
          <w:i/>
          <w:sz w:val="26"/>
          <w:szCs w:val="26"/>
        </w:rPr>
        <w:t>если бы</w:t>
      </w:r>
      <w:r w:rsidRPr="005168DE">
        <w:rPr>
          <w:rFonts w:ascii="Times New Roman" w:eastAsia="Times New Roman" w:hAnsi="Times New Roman" w:cs="Times New Roman"/>
          <w:sz w:val="26"/>
          <w:szCs w:val="26"/>
        </w:rPr>
        <w:t>‚ введение в сложное предложение лишних указательных местоимений.</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Отражение вариантов грамматической нормы в современных грамматических словарях и справочниках. Словарные пометы.</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Речевой этикет</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Этика и этикет в электронной среде общения. Понятие </w:t>
      </w:r>
      <w:proofErr w:type="spellStart"/>
      <w:r w:rsidRPr="005168DE">
        <w:rPr>
          <w:rFonts w:ascii="Times New Roman" w:eastAsia="Times New Roman" w:hAnsi="Times New Roman" w:cs="Times New Roman"/>
          <w:sz w:val="26"/>
          <w:szCs w:val="26"/>
        </w:rPr>
        <w:t>нетикета</w:t>
      </w:r>
      <w:proofErr w:type="spellEnd"/>
      <w:r w:rsidRPr="005168DE">
        <w:rPr>
          <w:rFonts w:ascii="Times New Roman" w:eastAsia="Times New Roman" w:hAnsi="Times New Roman" w:cs="Times New Roman"/>
          <w:sz w:val="26"/>
          <w:szCs w:val="26"/>
        </w:rPr>
        <w:t xml:space="preserve">. Этикет </w:t>
      </w:r>
      <w:proofErr w:type="gramStart"/>
      <w:r w:rsidRPr="005168DE">
        <w:rPr>
          <w:rFonts w:ascii="Times New Roman" w:eastAsia="Times New Roman" w:hAnsi="Times New Roman" w:cs="Times New Roman"/>
          <w:sz w:val="26"/>
          <w:szCs w:val="26"/>
        </w:rPr>
        <w:t>Интернет-переписки</w:t>
      </w:r>
      <w:proofErr w:type="gramEnd"/>
      <w:r w:rsidRPr="005168DE">
        <w:rPr>
          <w:rFonts w:ascii="Times New Roman" w:eastAsia="Times New Roman" w:hAnsi="Times New Roman" w:cs="Times New Roman"/>
          <w:sz w:val="26"/>
          <w:szCs w:val="26"/>
        </w:rPr>
        <w:t xml:space="preserve">. Этические нормы, правила этикета </w:t>
      </w:r>
      <w:proofErr w:type="gramStart"/>
      <w:r w:rsidRPr="005168DE">
        <w:rPr>
          <w:rFonts w:ascii="Times New Roman" w:eastAsia="Times New Roman" w:hAnsi="Times New Roman" w:cs="Times New Roman"/>
          <w:sz w:val="26"/>
          <w:szCs w:val="26"/>
        </w:rPr>
        <w:t>Интернет-дискуссии</w:t>
      </w:r>
      <w:proofErr w:type="gramEnd"/>
      <w:r w:rsidRPr="005168DE">
        <w:rPr>
          <w:rFonts w:ascii="Times New Roman" w:eastAsia="Times New Roman" w:hAnsi="Times New Roman" w:cs="Times New Roman"/>
          <w:sz w:val="26"/>
          <w:szCs w:val="26"/>
        </w:rPr>
        <w:t>, Интернет-полемики. Этикетное речевое поведение в ситуациях делового общения.</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Раздел 3. Речь</w:t>
      </w:r>
      <w:r w:rsidR="00174CEB">
        <w:rPr>
          <w:rFonts w:ascii="Times New Roman" w:eastAsia="Times New Roman" w:hAnsi="Times New Roman" w:cs="Times New Roman"/>
          <w:b/>
          <w:sz w:val="26"/>
          <w:szCs w:val="26"/>
        </w:rPr>
        <w:t>. Речевая деятельность. Текст (3</w:t>
      </w:r>
      <w:r w:rsidRPr="005168DE">
        <w:rPr>
          <w:rFonts w:ascii="Times New Roman" w:eastAsia="Times New Roman" w:hAnsi="Times New Roman" w:cs="Times New Roman"/>
          <w:b/>
          <w:sz w:val="26"/>
          <w:szCs w:val="26"/>
        </w:rPr>
        <w:t xml:space="preserve"> ч)</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Язык и речь. Виды речевой деятельности</w:t>
      </w:r>
      <w:r w:rsidRPr="005168DE">
        <w:rPr>
          <w:rFonts w:ascii="Times New Roman" w:eastAsia="Times New Roman" w:hAnsi="Times New Roman" w:cs="Times New Roman"/>
          <w:b/>
          <w:sz w:val="26"/>
          <w:szCs w:val="26"/>
        </w:rPr>
        <w:tab/>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Русский язык в Интернете. Правила информационной безопасности при общении в социальных сетях. Контактное и </w:t>
      </w:r>
      <w:proofErr w:type="spellStart"/>
      <w:r w:rsidRPr="005168DE">
        <w:rPr>
          <w:rFonts w:ascii="Times New Roman" w:eastAsia="Times New Roman" w:hAnsi="Times New Roman" w:cs="Times New Roman"/>
          <w:sz w:val="26"/>
          <w:szCs w:val="26"/>
        </w:rPr>
        <w:t>дистантное</w:t>
      </w:r>
      <w:proofErr w:type="spellEnd"/>
      <w:r w:rsidRPr="005168DE">
        <w:rPr>
          <w:rFonts w:ascii="Times New Roman" w:eastAsia="Times New Roman" w:hAnsi="Times New Roman" w:cs="Times New Roman"/>
          <w:sz w:val="26"/>
          <w:szCs w:val="26"/>
        </w:rPr>
        <w:t xml:space="preserve"> общение.</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Текст как единица языка и речи</w:t>
      </w:r>
    </w:p>
    <w:p w:rsidR="007A4A0A" w:rsidRPr="005168DE" w:rsidRDefault="007A4A0A" w:rsidP="00486BA9">
      <w:pPr>
        <w:tabs>
          <w:tab w:val="left" w:pos="1089"/>
        </w:tabs>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Виды преобразования текстов: аннотация, конспект. Использование графиков, диаграмм, схем для представления информации. </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 xml:space="preserve">Функциональные разновидности языка </w:t>
      </w:r>
    </w:p>
    <w:p w:rsidR="007A4A0A" w:rsidRPr="005168DE" w:rsidRDefault="007A4A0A" w:rsidP="00486BA9">
      <w:pPr>
        <w:tabs>
          <w:tab w:val="left" w:pos="1089"/>
        </w:tabs>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Разговорная речь. Анекдот, шутка.</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Официально-деловой стиль. Деловое письмо, его структурные элементы и языковые особенности. </w:t>
      </w:r>
    </w:p>
    <w:p w:rsidR="007A4A0A" w:rsidRPr="005168DE" w:rsidRDefault="007A4A0A" w:rsidP="00486BA9">
      <w:pPr>
        <w:tabs>
          <w:tab w:val="left" w:pos="1089"/>
        </w:tabs>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Учебно-научный стиль. Доклад, сообщение. Речь оппонента на защите проекта.</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Публицистический стиль. Проблемный очерк. </w:t>
      </w:r>
    </w:p>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Язык художественной литературы. Диалогичность в художественном произведении. Текст и </w:t>
      </w:r>
      <w:proofErr w:type="spellStart"/>
      <w:r w:rsidRPr="005168DE">
        <w:rPr>
          <w:rFonts w:ascii="Times New Roman" w:eastAsia="Times New Roman" w:hAnsi="Times New Roman" w:cs="Times New Roman"/>
          <w:sz w:val="26"/>
          <w:szCs w:val="26"/>
        </w:rPr>
        <w:t>интертекст</w:t>
      </w:r>
      <w:proofErr w:type="spellEnd"/>
      <w:r w:rsidRPr="005168DE">
        <w:rPr>
          <w:rFonts w:ascii="Times New Roman" w:eastAsia="Times New Roman" w:hAnsi="Times New Roman" w:cs="Times New Roman"/>
          <w:sz w:val="26"/>
          <w:szCs w:val="26"/>
        </w:rPr>
        <w:t>. Афоризмы. Прецедентные тексты.</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Резерв учебного времени – 1 ч.</w:t>
      </w:r>
    </w:p>
    <w:p w:rsidR="007A4A0A" w:rsidRPr="005168DE" w:rsidRDefault="007A4A0A" w:rsidP="00486BA9">
      <w:pPr>
        <w:spacing w:after="0"/>
        <w:ind w:firstLine="709"/>
        <w:jc w:val="both"/>
        <w:rPr>
          <w:rFonts w:ascii="Times New Roman" w:eastAsia="Times New Roman" w:hAnsi="Times New Roman" w:cs="Times New Roman"/>
          <w:b/>
          <w:sz w:val="26"/>
          <w:szCs w:val="26"/>
        </w:rPr>
      </w:pPr>
    </w:p>
    <w:p w:rsidR="007A4A0A" w:rsidRPr="005168DE" w:rsidRDefault="007A4A0A" w:rsidP="00486BA9">
      <w:pPr>
        <w:spacing w:after="0"/>
        <w:ind w:firstLine="709"/>
        <w:jc w:val="both"/>
        <w:rPr>
          <w:rFonts w:ascii="Times New Roman" w:eastAsia="Times New Roman" w:hAnsi="Times New Roman" w:cs="Times New Roman"/>
          <w:b/>
          <w:sz w:val="26"/>
          <w:szCs w:val="26"/>
        </w:rPr>
      </w:pPr>
    </w:p>
    <w:p w:rsidR="007A4A0A" w:rsidRDefault="007A4A0A"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486BA9" w:rsidRDefault="00486BA9" w:rsidP="00486BA9">
      <w:pPr>
        <w:spacing w:after="0"/>
        <w:jc w:val="both"/>
        <w:rPr>
          <w:rFonts w:ascii="Times New Roman" w:eastAsia="Times New Roman" w:hAnsi="Times New Roman" w:cs="Times New Roman"/>
          <w:b/>
          <w:sz w:val="26"/>
          <w:szCs w:val="26"/>
        </w:rPr>
      </w:pPr>
    </w:p>
    <w:p w:rsidR="00174CEB" w:rsidRPr="005168DE" w:rsidRDefault="00174CEB" w:rsidP="00486BA9">
      <w:pPr>
        <w:spacing w:after="0"/>
        <w:jc w:val="both"/>
        <w:rPr>
          <w:rFonts w:ascii="Times New Roman" w:eastAsia="Times New Roman" w:hAnsi="Times New Roman" w:cs="Times New Roman"/>
          <w:b/>
          <w:sz w:val="26"/>
          <w:szCs w:val="26"/>
        </w:rPr>
      </w:pPr>
    </w:p>
    <w:p w:rsidR="007A4A0A" w:rsidRPr="005168DE" w:rsidRDefault="007A4A0A" w:rsidP="00486BA9">
      <w:pPr>
        <w:spacing w:after="0"/>
        <w:ind w:firstLine="709"/>
        <w:jc w:val="both"/>
        <w:rPr>
          <w:rFonts w:ascii="Times New Roman" w:eastAsia="Times New Roman" w:hAnsi="Times New Roman" w:cs="Times New Roman"/>
          <w:b/>
          <w:sz w:val="26"/>
          <w:szCs w:val="26"/>
        </w:rPr>
      </w:pPr>
    </w:p>
    <w:p w:rsidR="007A4A0A" w:rsidRPr="005168DE" w:rsidRDefault="007A4A0A" w:rsidP="00174CEB">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lastRenderedPageBreak/>
        <w:t>ТЕМАТИЧЕСКОЕ ПЛАНИР</w:t>
      </w:r>
      <w:r w:rsidR="00174CEB">
        <w:rPr>
          <w:rFonts w:ascii="Times New Roman" w:eastAsia="Times New Roman" w:hAnsi="Times New Roman" w:cs="Times New Roman"/>
          <w:b/>
          <w:sz w:val="26"/>
          <w:szCs w:val="26"/>
        </w:rPr>
        <w:t>ОВАНИЕ.</w:t>
      </w: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8 класс. (17 часов)</w:t>
      </w:r>
    </w:p>
    <w:tbl>
      <w:tblPr>
        <w:tblW w:w="945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320"/>
        <w:gridCol w:w="1418"/>
        <w:gridCol w:w="934"/>
        <w:gridCol w:w="767"/>
      </w:tblGrid>
      <w:tr w:rsidR="007A4A0A" w:rsidRPr="005168DE" w:rsidTr="007A4A0A">
        <w:tc>
          <w:tcPr>
            <w:tcW w:w="0" w:type="auto"/>
            <w:vMerge w:val="restart"/>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 </w:t>
            </w:r>
            <w:proofErr w:type="gramStart"/>
            <w:r w:rsidRPr="005168DE">
              <w:rPr>
                <w:rFonts w:ascii="Times New Roman" w:eastAsia="Times New Roman" w:hAnsi="Times New Roman" w:cs="Times New Roman"/>
                <w:sz w:val="26"/>
                <w:szCs w:val="26"/>
              </w:rPr>
              <w:t>п</w:t>
            </w:r>
            <w:proofErr w:type="gramEnd"/>
            <w:r w:rsidRPr="005168DE">
              <w:rPr>
                <w:rFonts w:ascii="Times New Roman" w:eastAsia="Times New Roman" w:hAnsi="Times New Roman" w:cs="Times New Roman"/>
                <w:sz w:val="26"/>
                <w:szCs w:val="26"/>
              </w:rPr>
              <w:t>/п</w:t>
            </w:r>
          </w:p>
        </w:tc>
        <w:tc>
          <w:tcPr>
            <w:tcW w:w="5320" w:type="dxa"/>
            <w:vMerge w:val="restart"/>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Тематические разделы</w:t>
            </w:r>
          </w:p>
        </w:tc>
        <w:tc>
          <w:tcPr>
            <w:tcW w:w="3119" w:type="dxa"/>
            <w:gridSpan w:val="3"/>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Количество часов</w:t>
            </w:r>
          </w:p>
        </w:tc>
      </w:tr>
      <w:tr w:rsidR="007A4A0A" w:rsidRPr="005168DE" w:rsidTr="007A4A0A">
        <w:tc>
          <w:tcPr>
            <w:tcW w:w="0" w:type="auto"/>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1418" w:type="dxa"/>
            <w:vMerge w:val="restart"/>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всего</w:t>
            </w:r>
          </w:p>
        </w:tc>
        <w:tc>
          <w:tcPr>
            <w:tcW w:w="1701" w:type="dxa"/>
            <w:gridSpan w:val="2"/>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из них</w:t>
            </w:r>
          </w:p>
        </w:tc>
      </w:tr>
      <w:tr w:rsidR="007A4A0A" w:rsidRPr="005168DE" w:rsidTr="007A4A0A">
        <w:tc>
          <w:tcPr>
            <w:tcW w:w="0" w:type="auto"/>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1418" w:type="dxa"/>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К\</w:t>
            </w:r>
            <w:proofErr w:type="gramStart"/>
            <w:r w:rsidRPr="005168DE">
              <w:rPr>
                <w:rFonts w:ascii="Times New Roman" w:eastAsia="Times New Roman" w:hAnsi="Times New Roman" w:cs="Times New Roman"/>
                <w:sz w:val="26"/>
                <w:szCs w:val="26"/>
              </w:rPr>
              <w:t>р</w:t>
            </w:r>
            <w:proofErr w:type="gramEnd"/>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roofErr w:type="gramStart"/>
            <w:r w:rsidRPr="005168DE">
              <w:rPr>
                <w:rFonts w:ascii="Times New Roman" w:eastAsia="Times New Roman" w:hAnsi="Times New Roman" w:cs="Times New Roman"/>
                <w:sz w:val="26"/>
                <w:szCs w:val="26"/>
              </w:rPr>
              <w:t>Р</w:t>
            </w:r>
            <w:proofErr w:type="gramEnd"/>
            <w:r w:rsidRPr="005168DE">
              <w:rPr>
                <w:rFonts w:ascii="Times New Roman" w:eastAsia="Times New Roman" w:hAnsi="Times New Roman" w:cs="Times New Roman"/>
                <w:sz w:val="26"/>
                <w:szCs w:val="26"/>
              </w:rPr>
              <w:t>\р</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Язык и культура</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4</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2</w:t>
            </w:r>
          </w:p>
        </w:tc>
        <w:tc>
          <w:tcPr>
            <w:tcW w:w="5320"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Культура речи</w:t>
            </w:r>
          </w:p>
        </w:tc>
        <w:tc>
          <w:tcPr>
            <w:tcW w:w="1418"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7</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Основные орфоэпические нормы современного русского литературного языка</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Основные лексические нормы современного русского литературного языка</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Основные лексические нормы современного русского литературного языка</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Речевой этикет</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3</w:t>
            </w:r>
          </w:p>
        </w:tc>
        <w:tc>
          <w:tcPr>
            <w:tcW w:w="5320"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Речь. Речевая деятельность. Текст</w:t>
            </w:r>
          </w:p>
        </w:tc>
        <w:tc>
          <w:tcPr>
            <w:tcW w:w="1418"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5</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Язык и речь. Виды речевой деятельности</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Текст как единица языка и речи</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Функциональные разновидности языка</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rPr>
          <w:trHeight w:val="145"/>
        </w:trPr>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4</w:t>
            </w: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Резерв учебного времени</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bl>
    <w:p w:rsidR="007A4A0A" w:rsidRDefault="007A4A0A" w:rsidP="00486BA9">
      <w:pPr>
        <w:spacing w:after="0"/>
        <w:ind w:firstLine="709"/>
        <w:jc w:val="both"/>
        <w:rPr>
          <w:rFonts w:ascii="Times New Roman" w:eastAsia="Times New Roman" w:hAnsi="Times New Roman" w:cs="Times New Roman"/>
          <w:b/>
          <w:sz w:val="26"/>
          <w:szCs w:val="26"/>
        </w:rPr>
      </w:pPr>
    </w:p>
    <w:p w:rsidR="00486BA9" w:rsidRPr="005168DE" w:rsidRDefault="00486BA9" w:rsidP="00486BA9">
      <w:pPr>
        <w:spacing w:after="0"/>
        <w:ind w:firstLine="709"/>
        <w:jc w:val="both"/>
        <w:rPr>
          <w:rFonts w:ascii="Times New Roman" w:eastAsia="Times New Roman" w:hAnsi="Times New Roman" w:cs="Times New Roman"/>
          <w:b/>
          <w:sz w:val="26"/>
          <w:szCs w:val="26"/>
        </w:rPr>
      </w:pPr>
    </w:p>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9 класс. (34 часа)</w:t>
      </w:r>
    </w:p>
    <w:tbl>
      <w:tblPr>
        <w:tblW w:w="945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320"/>
        <w:gridCol w:w="1418"/>
        <w:gridCol w:w="934"/>
        <w:gridCol w:w="767"/>
      </w:tblGrid>
      <w:tr w:rsidR="007A4A0A" w:rsidRPr="005168DE" w:rsidTr="007A4A0A">
        <w:tc>
          <w:tcPr>
            <w:tcW w:w="0" w:type="auto"/>
            <w:vMerge w:val="restart"/>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 </w:t>
            </w:r>
            <w:proofErr w:type="gramStart"/>
            <w:r w:rsidRPr="005168DE">
              <w:rPr>
                <w:rFonts w:ascii="Times New Roman" w:eastAsia="Times New Roman" w:hAnsi="Times New Roman" w:cs="Times New Roman"/>
                <w:sz w:val="26"/>
                <w:szCs w:val="26"/>
              </w:rPr>
              <w:t>п</w:t>
            </w:r>
            <w:proofErr w:type="gramEnd"/>
            <w:r w:rsidRPr="005168DE">
              <w:rPr>
                <w:rFonts w:ascii="Times New Roman" w:eastAsia="Times New Roman" w:hAnsi="Times New Roman" w:cs="Times New Roman"/>
                <w:sz w:val="26"/>
                <w:szCs w:val="26"/>
              </w:rPr>
              <w:t>/п</w:t>
            </w:r>
          </w:p>
        </w:tc>
        <w:tc>
          <w:tcPr>
            <w:tcW w:w="5320" w:type="dxa"/>
            <w:vMerge w:val="restart"/>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Тематические разделы</w:t>
            </w:r>
          </w:p>
        </w:tc>
        <w:tc>
          <w:tcPr>
            <w:tcW w:w="3119" w:type="dxa"/>
            <w:gridSpan w:val="3"/>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Количество часов</w:t>
            </w:r>
          </w:p>
        </w:tc>
      </w:tr>
      <w:tr w:rsidR="007A4A0A" w:rsidRPr="005168DE" w:rsidTr="007A4A0A">
        <w:tc>
          <w:tcPr>
            <w:tcW w:w="0" w:type="auto"/>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1418" w:type="dxa"/>
            <w:vMerge w:val="restart"/>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всего</w:t>
            </w:r>
          </w:p>
        </w:tc>
        <w:tc>
          <w:tcPr>
            <w:tcW w:w="1701" w:type="dxa"/>
            <w:gridSpan w:val="2"/>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из них</w:t>
            </w:r>
          </w:p>
        </w:tc>
      </w:tr>
      <w:tr w:rsidR="007A4A0A" w:rsidRPr="005168DE" w:rsidTr="007A4A0A">
        <w:tc>
          <w:tcPr>
            <w:tcW w:w="0" w:type="auto"/>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1418" w:type="dxa"/>
            <w:vMerge/>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К\</w:t>
            </w:r>
            <w:proofErr w:type="gramStart"/>
            <w:r w:rsidRPr="005168DE">
              <w:rPr>
                <w:rFonts w:ascii="Times New Roman" w:eastAsia="Times New Roman" w:hAnsi="Times New Roman" w:cs="Times New Roman"/>
                <w:sz w:val="26"/>
                <w:szCs w:val="26"/>
              </w:rPr>
              <w:t>р</w:t>
            </w:r>
            <w:proofErr w:type="gramEnd"/>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roofErr w:type="gramStart"/>
            <w:r w:rsidRPr="005168DE">
              <w:rPr>
                <w:rFonts w:ascii="Times New Roman" w:eastAsia="Times New Roman" w:hAnsi="Times New Roman" w:cs="Times New Roman"/>
                <w:sz w:val="26"/>
                <w:szCs w:val="26"/>
              </w:rPr>
              <w:t>Р</w:t>
            </w:r>
            <w:proofErr w:type="gramEnd"/>
            <w:r w:rsidRPr="005168DE">
              <w:rPr>
                <w:rFonts w:ascii="Times New Roman" w:eastAsia="Times New Roman" w:hAnsi="Times New Roman" w:cs="Times New Roman"/>
                <w:sz w:val="26"/>
                <w:szCs w:val="26"/>
              </w:rPr>
              <w:t>\р</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1</w:t>
            </w: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Язык и культура</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w:t>
            </w:r>
          </w:p>
        </w:tc>
        <w:tc>
          <w:tcPr>
            <w:tcW w:w="934"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1</w:t>
            </w:r>
          </w:p>
        </w:tc>
        <w:tc>
          <w:tcPr>
            <w:tcW w:w="767"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1</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2</w:t>
            </w: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Культура речи</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w:t>
            </w:r>
          </w:p>
        </w:tc>
        <w:tc>
          <w:tcPr>
            <w:tcW w:w="934"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1</w:t>
            </w:r>
          </w:p>
        </w:tc>
        <w:tc>
          <w:tcPr>
            <w:tcW w:w="767"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1</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      Основные орфоэпические нормы современного русского литературного языка</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       Основные лексические нормы современного русского литературного языка</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       Основные грамматические нормы современного русского литературного языка.</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 xml:space="preserve">       Речевой этикет</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3</w:t>
            </w:r>
          </w:p>
        </w:tc>
        <w:tc>
          <w:tcPr>
            <w:tcW w:w="5320"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Речь. Речевая деятельность. Текст</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w:t>
            </w:r>
          </w:p>
        </w:tc>
        <w:tc>
          <w:tcPr>
            <w:tcW w:w="934"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1</w:t>
            </w:r>
          </w:p>
        </w:tc>
        <w:tc>
          <w:tcPr>
            <w:tcW w:w="767" w:type="dxa"/>
            <w:hideMark/>
          </w:tcPr>
          <w:p w:rsidR="007A4A0A" w:rsidRPr="005168DE" w:rsidRDefault="007A4A0A" w:rsidP="00486BA9">
            <w:pPr>
              <w:spacing w:after="0"/>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1</w:t>
            </w: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Язык и речь. Виды речевой деятельности</w:t>
            </w:r>
            <w:r w:rsidRPr="005168DE">
              <w:rPr>
                <w:rFonts w:ascii="Times New Roman" w:eastAsia="Times New Roman" w:hAnsi="Times New Roman" w:cs="Times New Roman"/>
                <w:sz w:val="26"/>
                <w:szCs w:val="26"/>
              </w:rPr>
              <w:tab/>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Текст как единица языка и речи</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Функциональные разновидности языка</w:t>
            </w:r>
          </w:p>
        </w:tc>
        <w:tc>
          <w:tcPr>
            <w:tcW w:w="1418" w:type="dxa"/>
            <w:hideMark/>
          </w:tcPr>
          <w:p w:rsidR="007A4A0A" w:rsidRPr="005168DE" w:rsidRDefault="00174CEB" w:rsidP="00486BA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r w:rsidR="007A4A0A" w:rsidRPr="005168DE" w:rsidTr="007A4A0A">
        <w:tc>
          <w:tcPr>
            <w:tcW w:w="0" w:type="auto"/>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sz w:val="26"/>
                <w:szCs w:val="26"/>
              </w:rPr>
              <w:t>4</w:t>
            </w:r>
          </w:p>
        </w:tc>
        <w:tc>
          <w:tcPr>
            <w:tcW w:w="5320" w:type="dxa"/>
            <w:hideMark/>
          </w:tcPr>
          <w:p w:rsidR="007A4A0A" w:rsidRPr="005168DE" w:rsidRDefault="007A4A0A" w:rsidP="00486BA9">
            <w:pPr>
              <w:spacing w:after="0"/>
              <w:ind w:firstLine="709"/>
              <w:jc w:val="both"/>
              <w:rPr>
                <w:rFonts w:ascii="Times New Roman" w:eastAsia="Times New Roman" w:hAnsi="Times New Roman" w:cs="Times New Roman"/>
                <w:b/>
                <w:sz w:val="26"/>
                <w:szCs w:val="26"/>
              </w:rPr>
            </w:pPr>
            <w:r w:rsidRPr="005168DE">
              <w:rPr>
                <w:rFonts w:ascii="Times New Roman" w:eastAsia="Times New Roman" w:hAnsi="Times New Roman" w:cs="Times New Roman"/>
                <w:b/>
                <w:sz w:val="26"/>
                <w:szCs w:val="26"/>
              </w:rPr>
              <w:t>Резерв учебного времени</w:t>
            </w:r>
          </w:p>
        </w:tc>
        <w:tc>
          <w:tcPr>
            <w:tcW w:w="1418" w:type="dxa"/>
            <w:hideMark/>
          </w:tcPr>
          <w:p w:rsidR="007A4A0A" w:rsidRPr="005168DE" w:rsidRDefault="007A4A0A" w:rsidP="00486BA9">
            <w:pPr>
              <w:spacing w:after="0"/>
              <w:jc w:val="both"/>
              <w:rPr>
                <w:rFonts w:ascii="Times New Roman" w:eastAsia="Times New Roman" w:hAnsi="Times New Roman" w:cs="Times New Roman"/>
                <w:sz w:val="26"/>
                <w:szCs w:val="26"/>
              </w:rPr>
            </w:pPr>
            <w:r w:rsidRPr="005168DE">
              <w:rPr>
                <w:rFonts w:ascii="Times New Roman" w:eastAsia="Times New Roman" w:hAnsi="Times New Roman" w:cs="Times New Roman"/>
                <w:b/>
                <w:sz w:val="26"/>
                <w:szCs w:val="26"/>
              </w:rPr>
              <w:t>1</w:t>
            </w:r>
          </w:p>
        </w:tc>
        <w:tc>
          <w:tcPr>
            <w:tcW w:w="934" w:type="dxa"/>
            <w:hideMark/>
          </w:tcPr>
          <w:p w:rsidR="007A4A0A" w:rsidRPr="005168DE" w:rsidRDefault="007A4A0A" w:rsidP="00486BA9">
            <w:pPr>
              <w:spacing w:after="0"/>
              <w:jc w:val="both"/>
              <w:rPr>
                <w:rFonts w:ascii="Times New Roman" w:eastAsia="Times New Roman" w:hAnsi="Times New Roman" w:cs="Times New Roman"/>
                <w:sz w:val="26"/>
                <w:szCs w:val="26"/>
              </w:rPr>
            </w:pPr>
          </w:p>
        </w:tc>
        <w:tc>
          <w:tcPr>
            <w:tcW w:w="767" w:type="dxa"/>
            <w:hideMark/>
          </w:tcPr>
          <w:p w:rsidR="007A4A0A" w:rsidRPr="005168DE" w:rsidRDefault="007A4A0A" w:rsidP="00486BA9">
            <w:pPr>
              <w:spacing w:after="0"/>
              <w:jc w:val="both"/>
              <w:rPr>
                <w:rFonts w:ascii="Times New Roman" w:eastAsia="Times New Roman" w:hAnsi="Times New Roman" w:cs="Times New Roman"/>
                <w:sz w:val="26"/>
                <w:szCs w:val="26"/>
              </w:rPr>
            </w:pPr>
          </w:p>
        </w:tc>
      </w:tr>
    </w:tbl>
    <w:p w:rsidR="007A4A0A" w:rsidRPr="005168DE" w:rsidRDefault="007A4A0A" w:rsidP="00174CEB">
      <w:pPr>
        <w:spacing w:after="0"/>
        <w:jc w:val="both"/>
        <w:rPr>
          <w:rFonts w:ascii="Times New Roman" w:eastAsia="Times New Roman" w:hAnsi="Times New Roman" w:cs="Times New Roman"/>
          <w:sz w:val="26"/>
          <w:szCs w:val="26"/>
        </w:rPr>
      </w:pPr>
      <w:bookmarkStart w:id="0" w:name="_GoBack"/>
      <w:bookmarkEnd w:id="0"/>
    </w:p>
    <w:p w:rsidR="004F4D70" w:rsidRPr="005168DE" w:rsidRDefault="004F4D70" w:rsidP="00486BA9">
      <w:pPr>
        <w:spacing w:after="0"/>
        <w:jc w:val="both"/>
        <w:rPr>
          <w:rFonts w:ascii="Times New Roman" w:hAnsi="Times New Roman" w:cs="Times New Roman"/>
          <w:sz w:val="26"/>
          <w:szCs w:val="26"/>
        </w:rPr>
      </w:pPr>
    </w:p>
    <w:sectPr w:rsidR="004F4D70" w:rsidRPr="005168DE" w:rsidSect="00213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6B4FFD"/>
    <w:multiLevelType w:val="hybridMultilevel"/>
    <w:tmpl w:val="60F61D78"/>
    <w:lvl w:ilvl="0" w:tplc="9F60D7FC">
      <w:start w:val="1"/>
      <w:numFmt w:val="decimal"/>
      <w:lvlText w:val="%1."/>
      <w:lvlJc w:val="left"/>
      <w:pPr>
        <w:ind w:left="1729" w:hanging="1020"/>
      </w:pPr>
      <w:rPr>
        <w:rFonts w:eastAsia="Times New Roman"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3CB5"/>
    <w:rsid w:val="000F305F"/>
    <w:rsid w:val="00174CEB"/>
    <w:rsid w:val="00203CB5"/>
    <w:rsid w:val="0021388E"/>
    <w:rsid w:val="002C6B47"/>
    <w:rsid w:val="00396F8C"/>
    <w:rsid w:val="00486BA9"/>
    <w:rsid w:val="004F4D70"/>
    <w:rsid w:val="005168DE"/>
    <w:rsid w:val="00697218"/>
    <w:rsid w:val="0077188F"/>
    <w:rsid w:val="007A0167"/>
    <w:rsid w:val="007A4A0A"/>
    <w:rsid w:val="009F68A4"/>
    <w:rsid w:val="00DE5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CB5"/>
    <w:pPr>
      <w:ind w:left="720"/>
      <w:contextualSpacing/>
    </w:pPr>
  </w:style>
  <w:style w:type="paragraph" w:customStyle="1" w:styleId="ConsPlusNormal">
    <w:name w:val="ConsPlusNormal"/>
    <w:uiPriority w:val="99"/>
    <w:rsid w:val="004F4D7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2C6B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6B4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CB5"/>
    <w:pPr>
      <w:ind w:left="720"/>
      <w:contextualSpacing/>
    </w:pPr>
  </w:style>
  <w:style w:type="paragraph" w:customStyle="1" w:styleId="ConsPlusNormal">
    <w:name w:val="ConsPlusNormal"/>
    <w:uiPriority w:val="99"/>
    <w:rsid w:val="004F4D70"/>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9450635">
      <w:bodyDiv w:val="1"/>
      <w:marLeft w:val="0"/>
      <w:marRight w:val="0"/>
      <w:marTop w:val="0"/>
      <w:marBottom w:val="0"/>
      <w:divBdr>
        <w:top w:val="none" w:sz="0" w:space="0" w:color="auto"/>
        <w:left w:val="none" w:sz="0" w:space="0" w:color="auto"/>
        <w:bottom w:val="none" w:sz="0" w:space="0" w:color="auto"/>
        <w:right w:val="none" w:sz="0" w:space="0" w:color="auto"/>
      </w:divBdr>
    </w:div>
    <w:div w:id="10577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5754</Words>
  <Characters>32800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9</cp:revision>
  <cp:lastPrinted>2023-09-12T05:33:00Z</cp:lastPrinted>
  <dcterms:created xsi:type="dcterms:W3CDTF">2019-09-17T12:46:00Z</dcterms:created>
  <dcterms:modified xsi:type="dcterms:W3CDTF">2023-09-14T01:40:00Z</dcterms:modified>
</cp:coreProperties>
</file>